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B4" w:rsidRPr="005373AF" w:rsidRDefault="000978B4" w:rsidP="000978B4">
      <w:pPr>
        <w:widowControl w:val="0"/>
        <w:autoSpaceDE w:val="0"/>
        <w:autoSpaceDN w:val="0"/>
        <w:adjustRightInd w:val="0"/>
        <w:jc w:val="center"/>
        <w:rPr>
          <w:sz w:val="20"/>
          <w:szCs w:val="24"/>
          <w:highlight w:val="yellow"/>
        </w:rPr>
      </w:pPr>
      <w:r w:rsidRPr="005373AF">
        <w:rPr>
          <w:noProof/>
          <w:sz w:val="20"/>
          <w:szCs w:val="24"/>
          <w:highlight w:val="yellow"/>
        </w:rPr>
        <w:drawing>
          <wp:inline distT="0" distB="0" distL="0" distR="0" wp14:anchorId="0E6B15DE" wp14:editId="3D3294A1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5E1890">
        <w:rPr>
          <w:b/>
          <w:sz w:val="32"/>
          <w:szCs w:val="32"/>
        </w:rPr>
        <w:t>МУНИЦИПАЛЬНЫЙ СОВЕТ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МУНИЦИПАЛЬНОГО ОБРАЗОВАНИЯ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муниципальный округ Адмиралтейский округ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4 созыв</w:t>
      </w:r>
    </w:p>
    <w:p w:rsidR="000978B4" w:rsidRPr="005E1890" w:rsidRDefault="000978B4" w:rsidP="000978B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E1890">
        <w:rPr>
          <w:b/>
          <w:caps/>
          <w:sz w:val="24"/>
          <w:szCs w:val="24"/>
        </w:rPr>
        <w:t>_____________________________________________________________________________</w:t>
      </w:r>
    </w:p>
    <w:p w:rsidR="000978B4" w:rsidRPr="005E1890" w:rsidRDefault="000978B4" w:rsidP="000978B4">
      <w:pPr>
        <w:autoSpaceDE w:val="0"/>
        <w:autoSpaceDN w:val="0"/>
        <w:adjustRightInd w:val="0"/>
        <w:jc w:val="center"/>
        <w:rPr>
          <w:b/>
          <w:bCs/>
          <w:sz w:val="32"/>
        </w:rPr>
      </w:pPr>
      <w:bookmarkStart w:id="0" w:name="_GoBack"/>
      <w:bookmarkEnd w:id="0"/>
    </w:p>
    <w:p w:rsidR="000978B4" w:rsidRPr="005E1890" w:rsidRDefault="000978B4" w:rsidP="000978B4">
      <w:pPr>
        <w:autoSpaceDE w:val="0"/>
        <w:autoSpaceDN w:val="0"/>
        <w:adjustRightInd w:val="0"/>
        <w:jc w:val="center"/>
        <w:rPr>
          <w:b/>
          <w:bCs/>
        </w:rPr>
      </w:pPr>
      <w:r w:rsidRPr="005E1890">
        <w:rPr>
          <w:b/>
          <w:bCs/>
          <w:sz w:val="32"/>
        </w:rPr>
        <w:t>РЕШЕНИЕ</w:t>
      </w:r>
      <w:r w:rsidRPr="005E1890">
        <w:rPr>
          <w:b/>
          <w:bCs/>
          <w:spacing w:val="-10"/>
          <w:sz w:val="32"/>
        </w:rPr>
        <w:t xml:space="preserve"> </w:t>
      </w:r>
      <w:r w:rsidRPr="005E1890">
        <w:rPr>
          <w:b/>
          <w:bCs/>
          <w:sz w:val="32"/>
        </w:rPr>
        <w:t>№</w:t>
      </w:r>
      <w:r w:rsidRPr="005E1890">
        <w:rPr>
          <w:b/>
          <w:bCs/>
          <w:spacing w:val="-10"/>
          <w:sz w:val="32"/>
        </w:rPr>
        <w:t xml:space="preserve"> </w:t>
      </w:r>
      <w:r w:rsidR="00167716">
        <w:rPr>
          <w:b/>
          <w:bCs/>
          <w:sz w:val="32"/>
        </w:rPr>
        <w:t>14</w:t>
      </w:r>
    </w:p>
    <w:p w:rsidR="000978B4" w:rsidRPr="005E1890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78B4" w:rsidRPr="005E1890" w:rsidRDefault="000978B4" w:rsidP="000978B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4"/>
        </w:rPr>
      </w:pPr>
      <w:r w:rsidRPr="005E1890">
        <w:rPr>
          <w:sz w:val="24"/>
        </w:rPr>
        <w:t xml:space="preserve">Санкт – Петербург                                                                      </w:t>
      </w:r>
      <w:r w:rsidR="00EB0FE0" w:rsidRPr="005E1890">
        <w:rPr>
          <w:sz w:val="24"/>
        </w:rPr>
        <w:t xml:space="preserve">               </w:t>
      </w:r>
      <w:r w:rsidRPr="005E1890">
        <w:rPr>
          <w:sz w:val="24"/>
        </w:rPr>
        <w:t xml:space="preserve">от </w:t>
      </w:r>
      <w:r w:rsidR="00167716">
        <w:rPr>
          <w:sz w:val="24"/>
        </w:rPr>
        <w:t>21</w:t>
      </w:r>
      <w:r w:rsidRPr="005E1890">
        <w:rPr>
          <w:sz w:val="24"/>
        </w:rPr>
        <w:t xml:space="preserve"> </w:t>
      </w:r>
      <w:r w:rsidR="00EB0FE0" w:rsidRPr="005E1890">
        <w:rPr>
          <w:sz w:val="24"/>
        </w:rPr>
        <w:t>ма</w:t>
      </w:r>
      <w:r w:rsidR="00167716">
        <w:rPr>
          <w:sz w:val="24"/>
        </w:rPr>
        <w:t>я</w:t>
      </w:r>
      <w:r w:rsidRPr="005E1890">
        <w:rPr>
          <w:sz w:val="24"/>
        </w:rPr>
        <w:t xml:space="preserve"> 201</w:t>
      </w:r>
      <w:r w:rsidR="005E1890" w:rsidRPr="005E1890">
        <w:rPr>
          <w:sz w:val="24"/>
        </w:rPr>
        <w:t>4</w:t>
      </w:r>
      <w:r w:rsidRPr="005E1890">
        <w:rPr>
          <w:sz w:val="24"/>
        </w:rPr>
        <w:t xml:space="preserve"> года</w:t>
      </w:r>
    </w:p>
    <w:p w:rsidR="000978B4" w:rsidRPr="005E1890" w:rsidRDefault="000978B4" w:rsidP="000978B4">
      <w:pPr>
        <w:autoSpaceDE w:val="0"/>
        <w:autoSpaceDN w:val="0"/>
        <w:adjustRightInd w:val="0"/>
        <w:spacing w:before="26"/>
        <w:rPr>
          <w:sz w:val="24"/>
        </w:rPr>
      </w:pPr>
      <w:r w:rsidRPr="005E1890">
        <w:rPr>
          <w:sz w:val="24"/>
        </w:rPr>
        <w:t xml:space="preserve">                                                                                                      </w:t>
      </w:r>
      <w:r w:rsidR="00EB0FE0" w:rsidRPr="005E1890">
        <w:rPr>
          <w:sz w:val="24"/>
        </w:rPr>
        <w:t xml:space="preserve">               </w:t>
      </w:r>
      <w:r w:rsidRPr="005E1890">
        <w:rPr>
          <w:sz w:val="24"/>
        </w:rPr>
        <w:t xml:space="preserve"> протокол № </w:t>
      </w:r>
      <w:r w:rsidR="00167716">
        <w:rPr>
          <w:sz w:val="24"/>
        </w:rPr>
        <w:t>5</w:t>
      </w:r>
    </w:p>
    <w:p w:rsidR="000978B4" w:rsidRPr="005E1890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Cs w:val="20"/>
        </w:rPr>
      </w:pPr>
    </w:p>
    <w:p w:rsidR="00F113E7" w:rsidRPr="00997BA4" w:rsidRDefault="00F113E7" w:rsidP="00997BA4">
      <w:pPr>
        <w:jc w:val="both"/>
        <w:rPr>
          <w:rStyle w:val="FontStyle15"/>
          <w:b/>
          <w:sz w:val="24"/>
        </w:rPr>
      </w:pPr>
      <w:r w:rsidRPr="00997BA4">
        <w:rPr>
          <w:rStyle w:val="FontStyle15"/>
          <w:b/>
          <w:sz w:val="24"/>
        </w:rPr>
        <w:t>«О формировании комиссии по проведению публичных слушаний</w:t>
      </w:r>
      <w:r w:rsidR="004F09C2" w:rsidRPr="00997BA4">
        <w:rPr>
          <w:rStyle w:val="FontStyle15"/>
          <w:b/>
          <w:sz w:val="24"/>
        </w:rPr>
        <w:t xml:space="preserve"> и назначении публичных слушаний </w:t>
      </w:r>
      <w:r w:rsidRPr="00997BA4">
        <w:rPr>
          <w:rStyle w:val="FontStyle15"/>
          <w:b/>
          <w:sz w:val="24"/>
        </w:rPr>
        <w:t xml:space="preserve">проекта </w:t>
      </w:r>
      <w:r w:rsidRPr="00997BA4">
        <w:rPr>
          <w:b/>
          <w:sz w:val="24"/>
          <w:szCs w:val="24"/>
        </w:rPr>
        <w:t xml:space="preserve">Решения Муниципального Совета МО Адмиралтейский округ </w:t>
      </w:r>
      <w:r w:rsidR="00167716" w:rsidRPr="00167716">
        <w:rPr>
          <w:b/>
          <w:bCs/>
          <w:sz w:val="24"/>
          <w:szCs w:val="24"/>
        </w:rPr>
        <w:t>«</w:t>
      </w:r>
      <w:r w:rsidR="00167716" w:rsidRPr="00167716">
        <w:rPr>
          <w:rFonts w:hint="eastAsia"/>
          <w:b/>
          <w:bCs/>
          <w:sz w:val="24"/>
          <w:szCs w:val="24"/>
        </w:rPr>
        <w:t>О</w:t>
      </w:r>
      <w:r w:rsidR="00167716" w:rsidRPr="00167716">
        <w:rPr>
          <w:b/>
          <w:bCs/>
          <w:sz w:val="24"/>
          <w:szCs w:val="24"/>
        </w:rPr>
        <w:t xml:space="preserve"> внесении изменений и дополнений в Устав </w:t>
      </w:r>
      <w:r w:rsidR="00167716" w:rsidRPr="00167716">
        <w:rPr>
          <w:rFonts w:hint="eastAsia"/>
          <w:b/>
          <w:bCs/>
          <w:sz w:val="24"/>
          <w:szCs w:val="24"/>
        </w:rPr>
        <w:t>муниципального</w:t>
      </w:r>
      <w:r w:rsidR="00167716" w:rsidRPr="00167716">
        <w:rPr>
          <w:b/>
          <w:bCs/>
          <w:sz w:val="24"/>
          <w:szCs w:val="24"/>
        </w:rPr>
        <w:t xml:space="preserve"> </w:t>
      </w:r>
      <w:r w:rsidR="00167716" w:rsidRPr="00167716">
        <w:rPr>
          <w:rFonts w:hint="eastAsia"/>
          <w:b/>
          <w:bCs/>
          <w:sz w:val="24"/>
          <w:szCs w:val="24"/>
        </w:rPr>
        <w:t>образования</w:t>
      </w:r>
      <w:r w:rsidR="00167716" w:rsidRPr="00167716">
        <w:rPr>
          <w:b/>
          <w:bCs/>
          <w:sz w:val="24"/>
          <w:szCs w:val="24"/>
        </w:rPr>
        <w:t xml:space="preserve"> </w:t>
      </w:r>
      <w:r w:rsidR="00167716" w:rsidRPr="00167716">
        <w:rPr>
          <w:rFonts w:hint="eastAsia"/>
          <w:b/>
          <w:bCs/>
          <w:sz w:val="24"/>
          <w:szCs w:val="24"/>
        </w:rPr>
        <w:t>муниципальный</w:t>
      </w:r>
      <w:r w:rsidR="00167716" w:rsidRPr="00167716">
        <w:rPr>
          <w:b/>
          <w:bCs/>
          <w:sz w:val="24"/>
          <w:szCs w:val="24"/>
        </w:rPr>
        <w:t xml:space="preserve"> </w:t>
      </w:r>
      <w:r w:rsidR="00167716" w:rsidRPr="00167716">
        <w:rPr>
          <w:rFonts w:hint="eastAsia"/>
          <w:b/>
          <w:bCs/>
          <w:sz w:val="24"/>
          <w:szCs w:val="24"/>
        </w:rPr>
        <w:t>округ</w:t>
      </w:r>
      <w:r w:rsidR="00167716" w:rsidRPr="00167716">
        <w:rPr>
          <w:b/>
          <w:bCs/>
          <w:sz w:val="24"/>
          <w:szCs w:val="24"/>
        </w:rPr>
        <w:t xml:space="preserve"> </w:t>
      </w:r>
      <w:r w:rsidR="00167716" w:rsidRPr="00167716">
        <w:rPr>
          <w:rFonts w:hint="eastAsia"/>
          <w:b/>
          <w:bCs/>
          <w:sz w:val="24"/>
          <w:szCs w:val="24"/>
        </w:rPr>
        <w:t>Адмиралтейский</w:t>
      </w:r>
      <w:r w:rsidR="00167716" w:rsidRPr="00167716">
        <w:rPr>
          <w:b/>
          <w:bCs/>
          <w:sz w:val="24"/>
          <w:szCs w:val="24"/>
        </w:rPr>
        <w:t xml:space="preserve"> </w:t>
      </w:r>
      <w:r w:rsidR="00167716" w:rsidRPr="00167716">
        <w:rPr>
          <w:rFonts w:hint="eastAsia"/>
          <w:b/>
          <w:bCs/>
          <w:sz w:val="24"/>
          <w:szCs w:val="24"/>
        </w:rPr>
        <w:t>округ»</w:t>
      </w:r>
      <w:r w:rsidRPr="00997BA4">
        <w:rPr>
          <w:rStyle w:val="FontStyle15"/>
          <w:b/>
          <w:sz w:val="24"/>
        </w:rPr>
        <w:t>»</w:t>
      </w:r>
    </w:p>
    <w:p w:rsidR="000978B4" w:rsidRPr="005E1890" w:rsidRDefault="000978B4" w:rsidP="000978B4">
      <w:pPr>
        <w:jc w:val="both"/>
        <w:rPr>
          <w:b/>
        </w:rPr>
      </w:pPr>
    </w:p>
    <w:p w:rsidR="000978B4" w:rsidRPr="005E1890" w:rsidRDefault="008811A0" w:rsidP="008811A0">
      <w:pPr>
        <w:jc w:val="both"/>
        <w:rPr>
          <w:b/>
          <w:sz w:val="24"/>
          <w:szCs w:val="24"/>
        </w:rPr>
      </w:pPr>
      <w:r w:rsidRPr="005E1890">
        <w:rPr>
          <w:sz w:val="24"/>
        </w:rPr>
        <w:t>В соответствии со ст. 19 Закона Санкт-Петербурга от 23 сентября 2009 года № 420-79 «Об организации местного самоуправления в Санкт-</w:t>
      </w:r>
      <w:r w:rsidR="00997BA4">
        <w:rPr>
          <w:sz w:val="24"/>
        </w:rPr>
        <w:t xml:space="preserve">Петербурге», положениями статьи 22, </w:t>
      </w:r>
      <w:r w:rsidRPr="005E1890">
        <w:rPr>
          <w:sz w:val="24"/>
        </w:rPr>
        <w:t>ст</w:t>
      </w:r>
      <w:r w:rsidR="00997BA4">
        <w:rPr>
          <w:sz w:val="24"/>
        </w:rPr>
        <w:t>атьи</w:t>
      </w:r>
      <w:r w:rsidRPr="005E1890">
        <w:rPr>
          <w:sz w:val="24"/>
        </w:rPr>
        <w:t xml:space="preserve"> 23</w:t>
      </w:r>
      <w:r w:rsidR="00997BA4">
        <w:rPr>
          <w:sz w:val="24"/>
        </w:rPr>
        <w:t xml:space="preserve"> и статьи 53</w:t>
      </w:r>
      <w:r w:rsidRPr="005E1890">
        <w:rPr>
          <w:sz w:val="24"/>
        </w:rPr>
        <w:t xml:space="preserve"> Устава </w:t>
      </w:r>
      <w:r w:rsidR="00997BA4">
        <w:rPr>
          <w:sz w:val="24"/>
        </w:rPr>
        <w:t xml:space="preserve">муниципального образования муниципальный округ </w:t>
      </w:r>
      <w:r w:rsidRPr="005E1890">
        <w:rPr>
          <w:sz w:val="24"/>
        </w:rPr>
        <w:t xml:space="preserve">Адмиралтейский округ </w:t>
      </w:r>
      <w:r w:rsidR="000978B4" w:rsidRPr="005E1890">
        <w:rPr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="000978B4" w:rsidRPr="005E1890">
        <w:rPr>
          <w:b/>
          <w:sz w:val="24"/>
          <w:szCs w:val="24"/>
        </w:rPr>
        <w:t>решил:</w:t>
      </w:r>
    </w:p>
    <w:p w:rsidR="000978B4" w:rsidRPr="005E1890" w:rsidRDefault="000978B4" w:rsidP="000978B4">
      <w:pPr>
        <w:ind w:firstLine="708"/>
        <w:rPr>
          <w:sz w:val="24"/>
          <w:szCs w:val="24"/>
        </w:rPr>
      </w:pPr>
    </w:p>
    <w:p w:rsidR="00BF1641" w:rsidRPr="005E1890" w:rsidRDefault="008811A0" w:rsidP="008811A0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5E1890">
        <w:rPr>
          <w:rStyle w:val="FontStyle15"/>
          <w:sz w:val="24"/>
        </w:rPr>
        <w:t xml:space="preserve">Сформировать комиссию по проведению публичных слушаний проекта </w:t>
      </w:r>
      <w:r w:rsidRPr="005E1890">
        <w:rPr>
          <w:sz w:val="24"/>
          <w:szCs w:val="24"/>
        </w:rPr>
        <w:t xml:space="preserve">Решения Муниципального Совета МО Адмиралтейский округ </w:t>
      </w:r>
      <w:r w:rsidRPr="005E1890">
        <w:rPr>
          <w:bCs/>
          <w:sz w:val="24"/>
          <w:szCs w:val="24"/>
        </w:rPr>
        <w:t>«</w:t>
      </w:r>
      <w:r w:rsidRPr="005E1890">
        <w:rPr>
          <w:rFonts w:hint="eastAsia"/>
          <w:bCs/>
          <w:sz w:val="24"/>
          <w:szCs w:val="24"/>
        </w:rPr>
        <w:t>О</w:t>
      </w:r>
      <w:r w:rsidRPr="005E1890">
        <w:rPr>
          <w:bCs/>
          <w:sz w:val="24"/>
          <w:szCs w:val="24"/>
        </w:rPr>
        <w:t xml:space="preserve"> </w:t>
      </w:r>
      <w:r w:rsidR="00997BA4">
        <w:rPr>
          <w:bCs/>
          <w:sz w:val="24"/>
          <w:szCs w:val="24"/>
        </w:rPr>
        <w:t>внесении изменений и дополнений в Устав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муниципального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образования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муниципальный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округ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Адмиралтейский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округ»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Style w:val="FontStyle15"/>
          <w:sz w:val="24"/>
        </w:rPr>
        <w:t>в следующем составе:</w:t>
      </w:r>
      <w:r w:rsidR="000978B4" w:rsidRPr="005E1890">
        <w:rPr>
          <w:sz w:val="24"/>
          <w:szCs w:val="24"/>
        </w:rPr>
        <w:t xml:space="preserve"> </w:t>
      </w:r>
    </w:p>
    <w:p w:rsidR="008811A0" w:rsidRPr="005373AF" w:rsidRDefault="008811A0" w:rsidP="008811A0">
      <w:pPr>
        <w:ind w:left="567" w:hanging="567"/>
        <w:jc w:val="both"/>
        <w:rPr>
          <w:sz w:val="24"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577"/>
      </w:tblGrid>
      <w:tr w:rsidR="008811A0" w:rsidRPr="005373AF" w:rsidTr="008811A0">
        <w:tc>
          <w:tcPr>
            <w:tcW w:w="2694" w:type="dxa"/>
          </w:tcPr>
          <w:p w:rsidR="008811A0" w:rsidRPr="00F73622" w:rsidRDefault="008811A0" w:rsidP="008811A0">
            <w:pPr>
              <w:pStyle w:val="a6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 xml:space="preserve">1.1. Председатель комиссии </w:t>
            </w:r>
          </w:p>
        </w:tc>
        <w:tc>
          <w:tcPr>
            <w:tcW w:w="6577" w:type="dxa"/>
          </w:tcPr>
          <w:p w:rsidR="008811A0" w:rsidRPr="00F73622" w:rsidRDefault="008811A0" w:rsidP="00F73622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1D07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73622">
              <w:rPr>
                <w:rFonts w:ascii="Times New Roman" w:hAnsi="Times New Roman"/>
                <w:sz w:val="24"/>
                <w:szCs w:val="28"/>
              </w:rPr>
              <w:t>Рудиков</w:t>
            </w:r>
            <w:proofErr w:type="spellEnd"/>
            <w:r w:rsidRPr="00F73622">
              <w:rPr>
                <w:rFonts w:ascii="Times New Roman" w:hAnsi="Times New Roman"/>
                <w:sz w:val="24"/>
                <w:szCs w:val="28"/>
              </w:rPr>
              <w:t xml:space="preserve"> В.В., </w:t>
            </w:r>
            <w:r w:rsidRPr="001D0768">
              <w:rPr>
                <w:rFonts w:ascii="Times New Roman" w:hAnsi="Times New Roman"/>
                <w:sz w:val="24"/>
                <w:szCs w:val="28"/>
              </w:rPr>
              <w:t>специалист</w:t>
            </w:r>
            <w:r w:rsidR="001D0768">
              <w:rPr>
                <w:rFonts w:ascii="Times New Roman" w:hAnsi="Times New Roman"/>
                <w:sz w:val="24"/>
                <w:szCs w:val="28"/>
              </w:rPr>
              <w:t xml:space="preserve"> по работе с населением</w:t>
            </w:r>
            <w:r w:rsidRPr="00F736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F73622">
              <w:rPr>
                <w:rFonts w:ascii="Times New Roman" w:hAnsi="Times New Roman"/>
                <w:sz w:val="24"/>
                <w:szCs w:val="28"/>
              </w:rPr>
              <w:t>СПбМКУ</w:t>
            </w:r>
            <w:proofErr w:type="spellEnd"/>
            <w:r w:rsidR="00F73622">
              <w:rPr>
                <w:rFonts w:ascii="Times New Roman" w:hAnsi="Times New Roman"/>
                <w:sz w:val="24"/>
                <w:szCs w:val="28"/>
              </w:rPr>
              <w:t xml:space="preserve"> «Управление по работе с населением МО</w:t>
            </w:r>
            <w:r w:rsidRPr="00F73622">
              <w:rPr>
                <w:rFonts w:ascii="Times New Roman" w:hAnsi="Times New Roman"/>
                <w:sz w:val="24"/>
                <w:szCs w:val="28"/>
              </w:rPr>
              <w:t xml:space="preserve"> Адмиралтейский округ</w:t>
            </w:r>
            <w:r w:rsidR="00F73622">
              <w:rPr>
                <w:rFonts w:ascii="Times New Roman" w:hAnsi="Times New Roman"/>
                <w:sz w:val="24"/>
                <w:szCs w:val="28"/>
              </w:rPr>
              <w:t>»</w:t>
            </w:r>
            <w:r w:rsidRPr="00F73622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8811A0" w:rsidRPr="005373AF" w:rsidTr="008811A0">
        <w:tc>
          <w:tcPr>
            <w:tcW w:w="2694" w:type="dxa"/>
          </w:tcPr>
          <w:p w:rsidR="00EB0FE0" w:rsidRPr="00F73622" w:rsidRDefault="00EB0FE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11A0" w:rsidRPr="00F73622" w:rsidRDefault="008811A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>1.2. Члены комиссии</w:t>
            </w:r>
          </w:p>
        </w:tc>
        <w:tc>
          <w:tcPr>
            <w:tcW w:w="6577" w:type="dxa"/>
          </w:tcPr>
          <w:p w:rsidR="00EB0FE0" w:rsidRPr="00F73622" w:rsidRDefault="00EB0FE0" w:rsidP="008811A0">
            <w:pPr>
              <w:pStyle w:val="a6"/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11A0" w:rsidRPr="00F73622" w:rsidRDefault="008811A0" w:rsidP="008811A0">
            <w:pPr>
              <w:pStyle w:val="a6"/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 xml:space="preserve">-  </w:t>
            </w:r>
            <w:proofErr w:type="spellStart"/>
            <w:r w:rsidRPr="00F73622">
              <w:rPr>
                <w:rFonts w:ascii="Times New Roman" w:hAnsi="Times New Roman"/>
                <w:sz w:val="24"/>
                <w:szCs w:val="28"/>
              </w:rPr>
              <w:t>Базан</w:t>
            </w:r>
            <w:proofErr w:type="spellEnd"/>
            <w:r w:rsidRPr="00F73622">
              <w:rPr>
                <w:rFonts w:ascii="Times New Roman" w:hAnsi="Times New Roman"/>
                <w:sz w:val="24"/>
                <w:szCs w:val="28"/>
              </w:rPr>
              <w:t xml:space="preserve"> О.И., главный специалист по правовым и бюджетным вопросам отдела учета, отчетности и бюджета местной Администрации МО Адмиралтейский округ;</w:t>
            </w:r>
          </w:p>
        </w:tc>
      </w:tr>
      <w:tr w:rsidR="008811A0" w:rsidRPr="005373AF" w:rsidTr="008811A0">
        <w:trPr>
          <w:trHeight w:val="357"/>
        </w:trPr>
        <w:tc>
          <w:tcPr>
            <w:tcW w:w="2694" w:type="dxa"/>
          </w:tcPr>
          <w:p w:rsidR="008811A0" w:rsidRPr="00F73622" w:rsidRDefault="008811A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77" w:type="dxa"/>
          </w:tcPr>
          <w:p w:rsidR="008811A0" w:rsidRPr="00F73622" w:rsidRDefault="008811A0" w:rsidP="008811A0">
            <w:pPr>
              <w:pStyle w:val="a6"/>
              <w:tabs>
                <w:tab w:val="left" w:pos="176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>- Дмитриева З.В., заместитель Главы местной Администрации МО Адмиралтейский округ;</w:t>
            </w:r>
          </w:p>
        </w:tc>
      </w:tr>
    </w:tbl>
    <w:p w:rsidR="008811A0" w:rsidRPr="00F73622" w:rsidRDefault="008811A0" w:rsidP="008811A0">
      <w:pPr>
        <w:pStyle w:val="a3"/>
        <w:numPr>
          <w:ilvl w:val="0"/>
          <w:numId w:val="2"/>
        </w:numPr>
        <w:ind w:left="567" w:hanging="567"/>
        <w:jc w:val="both"/>
      </w:pPr>
      <w:r w:rsidRPr="00F73622">
        <w:t xml:space="preserve">Возложить обязанности по сбору предложений и замечаний граждан по проекту Решения Муниципального Совета МО Адмиралтейский округ </w:t>
      </w:r>
      <w:r w:rsidR="00997BA4" w:rsidRPr="005E1890">
        <w:rPr>
          <w:bCs/>
        </w:rPr>
        <w:t>«</w:t>
      </w:r>
      <w:r w:rsidR="00997BA4" w:rsidRPr="005E1890">
        <w:rPr>
          <w:rFonts w:hint="eastAsia"/>
          <w:bCs/>
        </w:rPr>
        <w:t>О</w:t>
      </w:r>
      <w:r w:rsidR="00997BA4" w:rsidRPr="005E1890">
        <w:rPr>
          <w:bCs/>
        </w:rPr>
        <w:t xml:space="preserve"> </w:t>
      </w:r>
      <w:r w:rsidR="00997BA4">
        <w:rPr>
          <w:bCs/>
        </w:rPr>
        <w:t>внесении изменений и дополнений в Устав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муниципального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образования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муниципальный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округ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Адмиралтейский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округ»</w:t>
      </w:r>
      <w:r w:rsidRPr="00F73622">
        <w:rPr>
          <w:bCs/>
        </w:rPr>
        <w:t xml:space="preserve"> </w:t>
      </w:r>
      <w:r w:rsidRPr="00F73622">
        <w:t xml:space="preserve">на </w:t>
      </w:r>
      <w:proofErr w:type="spellStart"/>
      <w:r w:rsidR="00B5438F" w:rsidRPr="00F73622">
        <w:t>Базана</w:t>
      </w:r>
      <w:proofErr w:type="spellEnd"/>
      <w:r w:rsidR="00B5438F" w:rsidRPr="00F73622">
        <w:t xml:space="preserve"> Олега Ивановича</w:t>
      </w:r>
      <w:r w:rsidRPr="00F73622">
        <w:t xml:space="preserve"> – </w:t>
      </w:r>
      <w:r w:rsidR="00B5438F" w:rsidRPr="00F73622">
        <w:rPr>
          <w:szCs w:val="28"/>
        </w:rPr>
        <w:t>главн</w:t>
      </w:r>
      <w:r w:rsidR="00997BA4">
        <w:rPr>
          <w:szCs w:val="28"/>
        </w:rPr>
        <w:t>ого</w:t>
      </w:r>
      <w:r w:rsidR="00B5438F" w:rsidRPr="00F73622">
        <w:rPr>
          <w:szCs w:val="28"/>
        </w:rPr>
        <w:t xml:space="preserve"> специалист</w:t>
      </w:r>
      <w:r w:rsidR="00997BA4">
        <w:rPr>
          <w:szCs w:val="28"/>
        </w:rPr>
        <w:t>а</w:t>
      </w:r>
      <w:r w:rsidR="00B5438F" w:rsidRPr="00F73622">
        <w:rPr>
          <w:szCs w:val="28"/>
        </w:rPr>
        <w:t xml:space="preserve"> по правовым и бюджетным вопросам</w:t>
      </w:r>
      <w:r w:rsidRPr="00F73622">
        <w:t xml:space="preserve"> местной Администрации МО Адмиралтейский округ.</w:t>
      </w:r>
    </w:p>
    <w:p w:rsidR="008811A0" w:rsidRPr="00F73622" w:rsidRDefault="008811A0" w:rsidP="008811A0">
      <w:pPr>
        <w:pStyle w:val="a3"/>
        <w:ind w:left="567"/>
        <w:jc w:val="both"/>
      </w:pPr>
      <w:r w:rsidRPr="00F73622">
        <w:t xml:space="preserve">Адрес: СПб, ул. Декабристов, д.18, </w:t>
      </w:r>
      <w:proofErr w:type="spellStart"/>
      <w:r w:rsidRPr="00F73622">
        <w:t>каб</w:t>
      </w:r>
      <w:proofErr w:type="spellEnd"/>
      <w:r w:rsidRPr="00F73622">
        <w:t xml:space="preserve">. № </w:t>
      </w:r>
      <w:r w:rsidR="00B5438F" w:rsidRPr="00F73622">
        <w:t>4</w:t>
      </w:r>
      <w:r w:rsidRPr="00F73622">
        <w:t>, тел. 312 – 31 – 83.</w:t>
      </w:r>
    </w:p>
    <w:p w:rsidR="008811A0" w:rsidRPr="005E1890" w:rsidRDefault="008811A0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rPr>
          <w:szCs w:val="28"/>
        </w:rPr>
        <w:lastRenderedPageBreak/>
        <w:t xml:space="preserve">Утвердить Порядок учета предложений и порядок участия граждан в обсуждении проекта Решения Муниципального Совета МО Адмиралтейский округ </w:t>
      </w:r>
      <w:r w:rsidR="00997BA4" w:rsidRPr="005E1890">
        <w:rPr>
          <w:bCs/>
        </w:rPr>
        <w:t>«</w:t>
      </w:r>
      <w:r w:rsidR="00997BA4" w:rsidRPr="005E1890">
        <w:rPr>
          <w:rFonts w:hint="eastAsia"/>
          <w:bCs/>
        </w:rPr>
        <w:t>О</w:t>
      </w:r>
      <w:r w:rsidR="00997BA4" w:rsidRPr="005E1890">
        <w:rPr>
          <w:bCs/>
        </w:rPr>
        <w:t xml:space="preserve"> </w:t>
      </w:r>
      <w:r w:rsidR="00997BA4">
        <w:rPr>
          <w:bCs/>
        </w:rPr>
        <w:t>внесении изменений и дополнений в Устав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муниципального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образования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муниципальный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округ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Адмиралтейский</w:t>
      </w:r>
      <w:r w:rsidR="00997BA4" w:rsidRPr="005E1890">
        <w:rPr>
          <w:bCs/>
        </w:rPr>
        <w:t xml:space="preserve"> </w:t>
      </w:r>
      <w:r w:rsidR="00997BA4" w:rsidRPr="005E1890">
        <w:rPr>
          <w:rFonts w:hint="eastAsia"/>
          <w:bCs/>
        </w:rPr>
        <w:t>округ»</w:t>
      </w:r>
      <w:r w:rsidRPr="005E1890">
        <w:rPr>
          <w:bCs/>
          <w:szCs w:val="28"/>
        </w:rPr>
        <w:t xml:space="preserve"> </w:t>
      </w:r>
      <w:proofErr w:type="gramStart"/>
      <w:r w:rsidRPr="005E1890">
        <w:rPr>
          <w:bCs/>
          <w:szCs w:val="28"/>
        </w:rPr>
        <w:t>согласно Приложения</w:t>
      </w:r>
      <w:proofErr w:type="gramEnd"/>
      <w:r w:rsidRPr="005E1890">
        <w:rPr>
          <w:bCs/>
          <w:szCs w:val="28"/>
        </w:rPr>
        <w:t xml:space="preserve"> № 1 к настоящему Решению.</w:t>
      </w:r>
    </w:p>
    <w:p w:rsidR="00EB0FE0" w:rsidRPr="005373AF" w:rsidRDefault="00EB0FE0" w:rsidP="00EB0FE0">
      <w:pPr>
        <w:pStyle w:val="a3"/>
        <w:spacing w:before="0" w:after="0"/>
        <w:ind w:left="567"/>
        <w:jc w:val="both"/>
        <w:rPr>
          <w:highlight w:val="yellow"/>
        </w:rPr>
      </w:pPr>
    </w:p>
    <w:p w:rsidR="008811A0" w:rsidRPr="005E1890" w:rsidRDefault="008811A0" w:rsidP="008811A0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Провести публичные слушания </w:t>
      </w:r>
      <w:r w:rsidRPr="005E1890">
        <w:rPr>
          <w:rStyle w:val="FontStyle15"/>
          <w:sz w:val="24"/>
          <w:szCs w:val="28"/>
        </w:rPr>
        <w:t xml:space="preserve">проекта </w:t>
      </w:r>
      <w:r w:rsidRPr="005E1890">
        <w:rPr>
          <w:rFonts w:ascii="Times New Roman" w:hAnsi="Times New Roman"/>
          <w:sz w:val="24"/>
          <w:szCs w:val="24"/>
        </w:rPr>
        <w:t xml:space="preserve">Решения Муниципального Совета МО Адмиралтейский округ </w:t>
      </w:r>
      <w:r w:rsidR="00997BA4" w:rsidRPr="00997BA4">
        <w:rPr>
          <w:rFonts w:ascii="Times New Roman" w:hAnsi="Times New Roman"/>
          <w:bCs/>
          <w:sz w:val="24"/>
          <w:szCs w:val="24"/>
        </w:rPr>
        <w:t>«</w:t>
      </w:r>
      <w:r w:rsidR="00997BA4" w:rsidRPr="00997BA4">
        <w:rPr>
          <w:rFonts w:ascii="Times New Roman" w:hAnsi="Times New Roman" w:hint="eastAsia"/>
          <w:bCs/>
          <w:sz w:val="24"/>
          <w:szCs w:val="24"/>
        </w:rPr>
        <w:t>О</w:t>
      </w:r>
      <w:r w:rsidR="00997BA4" w:rsidRPr="00997BA4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Устав </w:t>
      </w:r>
      <w:r w:rsidR="00997BA4" w:rsidRPr="00997BA4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997BA4" w:rsidRPr="00997BA4">
        <w:rPr>
          <w:rFonts w:ascii="Times New Roman" w:hAnsi="Times New Roman"/>
          <w:bCs/>
          <w:sz w:val="24"/>
          <w:szCs w:val="24"/>
        </w:rPr>
        <w:t xml:space="preserve"> </w:t>
      </w:r>
      <w:r w:rsidR="00997BA4" w:rsidRPr="00997BA4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997BA4" w:rsidRPr="00997BA4">
        <w:rPr>
          <w:rFonts w:ascii="Times New Roman" w:hAnsi="Times New Roman"/>
          <w:bCs/>
          <w:sz w:val="24"/>
          <w:szCs w:val="24"/>
        </w:rPr>
        <w:t xml:space="preserve"> </w:t>
      </w:r>
      <w:r w:rsidR="00997BA4" w:rsidRPr="00997BA4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997BA4" w:rsidRPr="00997BA4">
        <w:rPr>
          <w:rFonts w:ascii="Times New Roman" w:hAnsi="Times New Roman"/>
          <w:bCs/>
          <w:sz w:val="24"/>
          <w:szCs w:val="24"/>
        </w:rPr>
        <w:t xml:space="preserve"> </w:t>
      </w:r>
      <w:r w:rsidR="00997BA4" w:rsidRPr="00997BA4">
        <w:rPr>
          <w:rFonts w:ascii="Times New Roman" w:hAnsi="Times New Roman" w:hint="eastAsia"/>
          <w:bCs/>
          <w:sz w:val="24"/>
          <w:szCs w:val="24"/>
        </w:rPr>
        <w:t>округ</w:t>
      </w:r>
      <w:r w:rsidR="00997BA4" w:rsidRPr="00997BA4">
        <w:rPr>
          <w:rFonts w:ascii="Times New Roman" w:hAnsi="Times New Roman"/>
          <w:bCs/>
          <w:sz w:val="24"/>
          <w:szCs w:val="24"/>
        </w:rPr>
        <w:t xml:space="preserve"> </w:t>
      </w:r>
      <w:r w:rsidR="00997BA4" w:rsidRPr="00997BA4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997BA4" w:rsidRPr="00997BA4">
        <w:rPr>
          <w:rFonts w:ascii="Times New Roman" w:hAnsi="Times New Roman"/>
          <w:bCs/>
          <w:sz w:val="24"/>
          <w:szCs w:val="24"/>
        </w:rPr>
        <w:t xml:space="preserve"> </w:t>
      </w:r>
      <w:r w:rsidR="00997BA4" w:rsidRPr="00997BA4">
        <w:rPr>
          <w:rFonts w:ascii="Times New Roman" w:hAnsi="Times New Roman" w:hint="eastAsia"/>
          <w:bCs/>
          <w:sz w:val="24"/>
          <w:szCs w:val="24"/>
        </w:rPr>
        <w:t>округ»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B2504E" w:rsidRPr="005E1890">
        <w:rPr>
          <w:rFonts w:ascii="Times New Roman" w:hAnsi="Times New Roman"/>
          <w:sz w:val="24"/>
          <w:szCs w:val="28"/>
        </w:rPr>
        <w:t>«</w:t>
      </w:r>
      <w:r w:rsidR="00997BA4">
        <w:rPr>
          <w:rFonts w:ascii="Times New Roman" w:hAnsi="Times New Roman"/>
          <w:sz w:val="24"/>
          <w:szCs w:val="28"/>
        </w:rPr>
        <w:t>04</w:t>
      </w:r>
      <w:r w:rsidR="00B2504E" w:rsidRPr="005E1890">
        <w:rPr>
          <w:rFonts w:ascii="Times New Roman" w:hAnsi="Times New Roman"/>
          <w:sz w:val="24"/>
          <w:szCs w:val="28"/>
        </w:rPr>
        <w:t>»</w:t>
      </w:r>
      <w:r w:rsidRPr="005E1890">
        <w:rPr>
          <w:rFonts w:ascii="Times New Roman" w:hAnsi="Times New Roman"/>
          <w:sz w:val="24"/>
          <w:szCs w:val="28"/>
        </w:rPr>
        <w:t xml:space="preserve"> </w:t>
      </w:r>
      <w:r w:rsidR="00997BA4">
        <w:rPr>
          <w:rFonts w:ascii="Times New Roman" w:hAnsi="Times New Roman"/>
          <w:sz w:val="24"/>
          <w:szCs w:val="28"/>
        </w:rPr>
        <w:t>июн</w:t>
      </w:r>
      <w:r w:rsidRPr="005E1890">
        <w:rPr>
          <w:rFonts w:ascii="Times New Roman" w:hAnsi="Times New Roman"/>
          <w:sz w:val="24"/>
          <w:szCs w:val="28"/>
        </w:rPr>
        <w:t>я 201</w:t>
      </w:r>
      <w:r w:rsidR="00997BA4">
        <w:rPr>
          <w:rFonts w:ascii="Times New Roman" w:hAnsi="Times New Roman"/>
          <w:sz w:val="24"/>
          <w:szCs w:val="28"/>
        </w:rPr>
        <w:t>4</w:t>
      </w:r>
      <w:r w:rsidRPr="005E1890">
        <w:rPr>
          <w:rFonts w:ascii="Times New Roman" w:hAnsi="Times New Roman"/>
          <w:sz w:val="24"/>
          <w:szCs w:val="28"/>
        </w:rPr>
        <w:t xml:space="preserve"> года в 1</w:t>
      </w:r>
      <w:r w:rsidR="00B2504E" w:rsidRPr="005E1890">
        <w:rPr>
          <w:rFonts w:ascii="Times New Roman" w:hAnsi="Times New Roman"/>
          <w:sz w:val="24"/>
          <w:szCs w:val="28"/>
        </w:rPr>
        <w:t>1</w:t>
      </w:r>
      <w:r w:rsidR="00B2504E" w:rsidRPr="005E1890">
        <w:rPr>
          <w:rFonts w:ascii="Times New Roman" w:hAnsi="Times New Roman"/>
          <w:sz w:val="24"/>
          <w:szCs w:val="28"/>
          <w:vertAlign w:val="superscript"/>
        </w:rPr>
        <w:t>30</w:t>
      </w:r>
      <w:r w:rsidRPr="005E1890">
        <w:rPr>
          <w:rFonts w:ascii="Times New Roman" w:hAnsi="Times New Roman"/>
          <w:sz w:val="24"/>
          <w:szCs w:val="28"/>
        </w:rPr>
        <w:t xml:space="preserve"> по адресу: Санкт-Петербург, </w:t>
      </w:r>
      <w:r w:rsidR="00B5438F" w:rsidRPr="005E1890">
        <w:rPr>
          <w:rFonts w:ascii="Times New Roman" w:hAnsi="Times New Roman"/>
          <w:sz w:val="24"/>
          <w:szCs w:val="28"/>
        </w:rPr>
        <w:t xml:space="preserve">ул. </w:t>
      </w:r>
      <w:proofErr w:type="gramStart"/>
      <w:r w:rsidR="00B5438F" w:rsidRPr="005E1890">
        <w:rPr>
          <w:rFonts w:ascii="Times New Roman" w:hAnsi="Times New Roman"/>
          <w:sz w:val="24"/>
          <w:szCs w:val="28"/>
        </w:rPr>
        <w:t>Почтамтская</w:t>
      </w:r>
      <w:proofErr w:type="gramEnd"/>
      <w:r w:rsidRPr="005E1890">
        <w:rPr>
          <w:rFonts w:ascii="Times New Roman" w:hAnsi="Times New Roman"/>
          <w:sz w:val="24"/>
          <w:szCs w:val="28"/>
        </w:rPr>
        <w:t>, д.</w:t>
      </w:r>
      <w:r w:rsidR="00B5438F" w:rsidRPr="005E1890">
        <w:rPr>
          <w:rFonts w:ascii="Times New Roman" w:hAnsi="Times New Roman"/>
          <w:sz w:val="24"/>
          <w:szCs w:val="28"/>
        </w:rPr>
        <w:t>1</w:t>
      </w:r>
      <w:r w:rsidRPr="005E1890">
        <w:rPr>
          <w:rFonts w:ascii="Times New Roman" w:hAnsi="Times New Roman"/>
          <w:sz w:val="24"/>
          <w:szCs w:val="28"/>
        </w:rPr>
        <w:t>3.</w:t>
      </w:r>
    </w:p>
    <w:p w:rsidR="00EB0FE0" w:rsidRPr="005373AF" w:rsidRDefault="00EB0FE0" w:rsidP="00EB0FE0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0978B4" w:rsidRPr="005E1890" w:rsidRDefault="000978B4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t>Опубликовать настоящее Решение в муниципальной газете «Адмиралтейский Вестник».</w:t>
      </w:r>
    </w:p>
    <w:p w:rsidR="00EB0FE0" w:rsidRPr="005E1890" w:rsidRDefault="00EB0FE0" w:rsidP="00EB0FE0">
      <w:pPr>
        <w:pStyle w:val="a3"/>
        <w:spacing w:before="0" w:after="0"/>
        <w:ind w:left="567"/>
        <w:jc w:val="both"/>
      </w:pPr>
    </w:p>
    <w:p w:rsidR="008811A0" w:rsidRPr="005E1890" w:rsidRDefault="008811A0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t>Настоящее Решение вступает в силу со дня его официального опубликования (обнародования).</w:t>
      </w:r>
    </w:p>
    <w:p w:rsidR="00EB0FE0" w:rsidRPr="005E1890" w:rsidRDefault="00EB0FE0" w:rsidP="00EB0FE0">
      <w:pPr>
        <w:pStyle w:val="a3"/>
        <w:spacing w:before="0" w:after="0"/>
        <w:ind w:left="567"/>
        <w:jc w:val="both"/>
      </w:pPr>
    </w:p>
    <w:p w:rsidR="000978B4" w:rsidRPr="005E1890" w:rsidRDefault="000978B4" w:rsidP="008811A0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proofErr w:type="gramStart"/>
      <w:r w:rsidRPr="005E1890">
        <w:rPr>
          <w:sz w:val="24"/>
          <w:szCs w:val="24"/>
        </w:rPr>
        <w:t>Контроль за</w:t>
      </w:r>
      <w:proofErr w:type="gramEnd"/>
      <w:r w:rsidRPr="005E1890">
        <w:rPr>
          <w:sz w:val="24"/>
          <w:szCs w:val="24"/>
        </w:rPr>
        <w:t xml:space="preserve"> исполнением решения возложить на Главу МО Адмиралтейский округ.</w:t>
      </w:r>
    </w:p>
    <w:p w:rsidR="000978B4" w:rsidRPr="005E1890" w:rsidRDefault="000978B4" w:rsidP="000978B4">
      <w:pPr>
        <w:ind w:firstLine="709"/>
        <w:jc w:val="both"/>
        <w:rPr>
          <w:sz w:val="24"/>
          <w:szCs w:val="24"/>
        </w:rPr>
      </w:pPr>
    </w:p>
    <w:p w:rsidR="000978B4" w:rsidRPr="005E1890" w:rsidRDefault="000978B4" w:rsidP="000978B4">
      <w:pPr>
        <w:ind w:firstLine="709"/>
        <w:rPr>
          <w:sz w:val="24"/>
          <w:szCs w:val="24"/>
        </w:rPr>
      </w:pPr>
    </w:p>
    <w:p w:rsidR="000978B4" w:rsidRPr="005E1890" w:rsidRDefault="000978B4" w:rsidP="000978B4">
      <w:pPr>
        <w:ind w:firstLine="709"/>
        <w:rPr>
          <w:sz w:val="24"/>
          <w:szCs w:val="24"/>
        </w:rPr>
      </w:pPr>
    </w:p>
    <w:p w:rsidR="000978B4" w:rsidRPr="005E1890" w:rsidRDefault="000978B4" w:rsidP="000978B4">
      <w:pPr>
        <w:rPr>
          <w:sz w:val="24"/>
          <w:szCs w:val="24"/>
        </w:rPr>
      </w:pPr>
      <w:r w:rsidRPr="005E1890">
        <w:rPr>
          <w:sz w:val="24"/>
          <w:szCs w:val="24"/>
        </w:rPr>
        <w:t xml:space="preserve">Глава МО Адмиралтейский округ                                                                         П.М. </w:t>
      </w:r>
      <w:proofErr w:type="spellStart"/>
      <w:r w:rsidRPr="005E1890">
        <w:rPr>
          <w:sz w:val="24"/>
          <w:szCs w:val="24"/>
        </w:rPr>
        <w:t>Кебелеш</w:t>
      </w:r>
      <w:proofErr w:type="spellEnd"/>
    </w:p>
    <w:p w:rsidR="000978B4" w:rsidRPr="005373AF" w:rsidRDefault="000978B4">
      <w:pPr>
        <w:rPr>
          <w:highlight w:val="yellow"/>
        </w:rPr>
      </w:pPr>
    </w:p>
    <w:p w:rsidR="008811A0" w:rsidRPr="005373AF" w:rsidRDefault="008811A0">
      <w:pPr>
        <w:spacing w:after="200" w:line="276" w:lineRule="auto"/>
        <w:rPr>
          <w:sz w:val="24"/>
          <w:highlight w:val="yellow"/>
        </w:rPr>
      </w:pPr>
      <w:r w:rsidRPr="005373AF">
        <w:rPr>
          <w:sz w:val="24"/>
          <w:highlight w:val="yellow"/>
        </w:rPr>
        <w:br w:type="page"/>
      </w:r>
    </w:p>
    <w:p w:rsidR="00F113E7" w:rsidRPr="005E1890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lastRenderedPageBreak/>
        <w:t xml:space="preserve">Приложение № 1 </w:t>
      </w:r>
      <w:proofErr w:type="gramStart"/>
      <w:r w:rsidRPr="005E1890">
        <w:rPr>
          <w:rFonts w:ascii="Times New Roman" w:hAnsi="Times New Roman"/>
          <w:sz w:val="24"/>
          <w:szCs w:val="28"/>
        </w:rPr>
        <w:t>к</w:t>
      </w:r>
      <w:proofErr w:type="gramEnd"/>
    </w:p>
    <w:p w:rsidR="008811A0" w:rsidRPr="005E1890" w:rsidRDefault="008811A0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Решению Муниципального Совета 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МО Адмиралтейский округ от </w:t>
      </w:r>
      <w:r w:rsidR="00997BA4">
        <w:rPr>
          <w:rFonts w:ascii="Times New Roman" w:hAnsi="Times New Roman"/>
          <w:sz w:val="24"/>
          <w:szCs w:val="28"/>
        </w:rPr>
        <w:t>21</w:t>
      </w:r>
      <w:r w:rsidRPr="005E1890">
        <w:rPr>
          <w:rFonts w:ascii="Times New Roman" w:hAnsi="Times New Roman"/>
          <w:sz w:val="24"/>
          <w:szCs w:val="28"/>
        </w:rPr>
        <w:t xml:space="preserve"> </w:t>
      </w:r>
      <w:r w:rsidR="008811A0" w:rsidRPr="005E1890">
        <w:rPr>
          <w:rFonts w:ascii="Times New Roman" w:hAnsi="Times New Roman"/>
          <w:sz w:val="24"/>
          <w:szCs w:val="28"/>
        </w:rPr>
        <w:t>ма</w:t>
      </w:r>
      <w:r w:rsidR="00997BA4">
        <w:rPr>
          <w:rFonts w:ascii="Times New Roman" w:hAnsi="Times New Roman"/>
          <w:sz w:val="24"/>
          <w:szCs w:val="28"/>
        </w:rPr>
        <w:t>я</w:t>
      </w:r>
      <w:r w:rsidRPr="005E1890">
        <w:rPr>
          <w:rFonts w:ascii="Times New Roman" w:hAnsi="Times New Roman"/>
          <w:sz w:val="24"/>
          <w:szCs w:val="28"/>
        </w:rPr>
        <w:t xml:space="preserve"> 201</w:t>
      </w:r>
      <w:r w:rsidR="005E1890" w:rsidRPr="005E1890">
        <w:rPr>
          <w:rFonts w:ascii="Times New Roman" w:hAnsi="Times New Roman"/>
          <w:sz w:val="24"/>
          <w:szCs w:val="28"/>
        </w:rPr>
        <w:t>4</w:t>
      </w:r>
      <w:r w:rsidRPr="005E1890">
        <w:rPr>
          <w:rFonts w:ascii="Times New Roman" w:hAnsi="Times New Roman"/>
          <w:sz w:val="24"/>
          <w:szCs w:val="28"/>
        </w:rPr>
        <w:t xml:space="preserve"> года № </w:t>
      </w:r>
      <w:r w:rsidR="00167716">
        <w:rPr>
          <w:rFonts w:ascii="Times New Roman" w:hAnsi="Times New Roman"/>
          <w:sz w:val="24"/>
          <w:szCs w:val="28"/>
        </w:rPr>
        <w:t>14</w:t>
      </w:r>
    </w:p>
    <w:p w:rsidR="00F113E7" w:rsidRPr="005373AF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B0FE0" w:rsidRPr="005E1890" w:rsidRDefault="00EB0FE0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3E7" w:rsidRPr="005E1890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189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E1890">
        <w:rPr>
          <w:rFonts w:ascii="Times New Roman" w:hAnsi="Times New Roman"/>
          <w:b/>
          <w:sz w:val="24"/>
          <w:szCs w:val="28"/>
        </w:rPr>
        <w:t xml:space="preserve">учета предложений и порядок участия граждан в обсуждении проекта Решения Муниципального Совета МО Адмиралтейский округ </w:t>
      </w:r>
    </w:p>
    <w:p w:rsidR="00F113E7" w:rsidRPr="005E1890" w:rsidRDefault="00167716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67716">
        <w:rPr>
          <w:rFonts w:ascii="Times New Roman" w:hAnsi="Times New Roman"/>
          <w:b/>
          <w:bCs/>
          <w:sz w:val="24"/>
          <w:szCs w:val="28"/>
        </w:rPr>
        <w:t>«</w:t>
      </w:r>
      <w:r w:rsidRPr="00167716">
        <w:rPr>
          <w:rFonts w:ascii="Times New Roman" w:hAnsi="Times New Roman" w:hint="eastAsia"/>
          <w:b/>
          <w:bCs/>
          <w:sz w:val="24"/>
          <w:szCs w:val="28"/>
        </w:rPr>
        <w:t>О</w:t>
      </w:r>
      <w:r w:rsidRPr="00167716">
        <w:rPr>
          <w:rFonts w:ascii="Times New Roman" w:hAnsi="Times New Roman"/>
          <w:b/>
          <w:bCs/>
          <w:sz w:val="24"/>
          <w:szCs w:val="28"/>
        </w:rPr>
        <w:t xml:space="preserve"> внесении изменений и дополнений в Устав </w:t>
      </w:r>
      <w:r w:rsidRPr="00167716">
        <w:rPr>
          <w:rFonts w:ascii="Times New Roman" w:hAnsi="Times New Roman" w:hint="eastAsia"/>
          <w:b/>
          <w:bCs/>
          <w:sz w:val="24"/>
          <w:szCs w:val="28"/>
        </w:rPr>
        <w:t>муниципального</w:t>
      </w:r>
      <w:r w:rsidRPr="001677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67716">
        <w:rPr>
          <w:rFonts w:ascii="Times New Roman" w:hAnsi="Times New Roman" w:hint="eastAsia"/>
          <w:b/>
          <w:bCs/>
          <w:sz w:val="24"/>
          <w:szCs w:val="28"/>
        </w:rPr>
        <w:t>образования</w:t>
      </w:r>
      <w:r w:rsidRPr="001677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67716">
        <w:rPr>
          <w:rFonts w:ascii="Times New Roman" w:hAnsi="Times New Roman" w:hint="eastAsia"/>
          <w:b/>
          <w:bCs/>
          <w:sz w:val="24"/>
          <w:szCs w:val="28"/>
        </w:rPr>
        <w:t>муниципальный</w:t>
      </w:r>
      <w:r w:rsidRPr="001677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67716">
        <w:rPr>
          <w:rFonts w:ascii="Times New Roman" w:hAnsi="Times New Roman" w:hint="eastAsia"/>
          <w:b/>
          <w:bCs/>
          <w:sz w:val="24"/>
          <w:szCs w:val="28"/>
        </w:rPr>
        <w:t>округ</w:t>
      </w:r>
      <w:r w:rsidRPr="001677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67716">
        <w:rPr>
          <w:rFonts w:ascii="Times New Roman" w:hAnsi="Times New Roman" w:hint="eastAsia"/>
          <w:b/>
          <w:bCs/>
          <w:sz w:val="24"/>
          <w:szCs w:val="28"/>
        </w:rPr>
        <w:t>Адмиралтейский</w:t>
      </w:r>
      <w:r w:rsidRPr="001677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67716">
        <w:rPr>
          <w:rFonts w:ascii="Times New Roman" w:hAnsi="Times New Roman" w:hint="eastAsia"/>
          <w:b/>
          <w:bCs/>
          <w:sz w:val="24"/>
          <w:szCs w:val="28"/>
        </w:rPr>
        <w:t>округ»</w:t>
      </w:r>
    </w:p>
    <w:p w:rsidR="00F113E7" w:rsidRPr="005E1890" w:rsidRDefault="00F113E7" w:rsidP="00294EC5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Настоящий порядок обсуждения проекта Решения Муниципального Совета МО Адмиралтейский округ </w:t>
      </w:r>
      <w:r w:rsidR="00167716" w:rsidRPr="00167716">
        <w:rPr>
          <w:rFonts w:ascii="Times New Roman" w:hAnsi="Times New Roman"/>
          <w:bCs/>
          <w:sz w:val="24"/>
          <w:szCs w:val="24"/>
        </w:rPr>
        <w:t>«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Устав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округ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округ»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/>
          <w:sz w:val="24"/>
          <w:szCs w:val="28"/>
        </w:rPr>
        <w:t>принят в целях выявления, учета мнения и интересов населения по вопросу, вынесенному на публичные слушания.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Все заинтересованные лица и жители МО Адмиралтейский округ могут дополнительно ознакомиться с проектом Решения Муниципального Совета МО Адмиралтейский округ </w:t>
      </w:r>
      <w:r w:rsidR="00167716" w:rsidRPr="00167716">
        <w:rPr>
          <w:rFonts w:ascii="Times New Roman" w:hAnsi="Times New Roman"/>
          <w:bCs/>
          <w:sz w:val="24"/>
          <w:szCs w:val="24"/>
        </w:rPr>
        <w:t>«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Устав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округ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округ»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/>
          <w:sz w:val="24"/>
          <w:szCs w:val="28"/>
        </w:rPr>
        <w:t>в приемной местной Администрации МО Адмиралтейский округ по адресу: Санкт-Петербург, 190000, ул. Декабристов, д.18, тел. 312 – 31 – 83, понедельник-четверг с 10</w:t>
      </w:r>
      <w:r w:rsidRPr="005E1890">
        <w:rPr>
          <w:rFonts w:ascii="Times New Roman" w:hAnsi="Times New Roman"/>
          <w:sz w:val="24"/>
          <w:szCs w:val="28"/>
          <w:vertAlign w:val="superscript"/>
        </w:rPr>
        <w:t>00</w:t>
      </w:r>
      <w:r w:rsidRPr="005E1890">
        <w:rPr>
          <w:rFonts w:ascii="Times New Roman" w:hAnsi="Times New Roman"/>
          <w:sz w:val="24"/>
          <w:szCs w:val="28"/>
        </w:rPr>
        <w:t xml:space="preserve"> до 17</w:t>
      </w:r>
      <w:r w:rsidRPr="005E1890">
        <w:rPr>
          <w:rFonts w:ascii="Times New Roman" w:hAnsi="Times New Roman"/>
          <w:sz w:val="24"/>
          <w:szCs w:val="28"/>
          <w:vertAlign w:val="superscript"/>
        </w:rPr>
        <w:t>00</w:t>
      </w:r>
      <w:r w:rsidR="00167716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="00167716">
        <w:rPr>
          <w:rFonts w:ascii="Times New Roman" w:hAnsi="Times New Roman"/>
          <w:sz w:val="24"/>
          <w:szCs w:val="28"/>
        </w:rPr>
        <w:t xml:space="preserve">или на официальном сайте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округ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 w:rsidRPr="00167716">
        <w:rPr>
          <w:rFonts w:ascii="Times New Roman" w:hAnsi="Times New Roman" w:hint="eastAsia"/>
          <w:bCs/>
          <w:sz w:val="24"/>
          <w:szCs w:val="24"/>
        </w:rPr>
        <w:t>округ</w:t>
      </w:r>
      <w:r w:rsidR="00167716">
        <w:rPr>
          <w:rFonts w:ascii="Times New Roman" w:hAnsi="Times New Roman"/>
          <w:bCs/>
          <w:sz w:val="24"/>
          <w:szCs w:val="24"/>
        </w:rPr>
        <w:t xml:space="preserve"> в сети Интернет по адресу </w:t>
      </w:r>
      <w:hyperlink r:id="rId7" w:history="1">
        <w:r w:rsidR="00167716" w:rsidRPr="007A37FB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167716" w:rsidRPr="0016771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167716" w:rsidRPr="007A37FB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admiralokrug</w:t>
        </w:r>
        <w:proofErr w:type="spellEnd"/>
        <w:r w:rsidR="00167716" w:rsidRPr="0016771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167716" w:rsidRPr="007A37FB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167716" w:rsidRPr="00167716">
        <w:rPr>
          <w:rFonts w:ascii="Times New Roman" w:hAnsi="Times New Roman"/>
          <w:bCs/>
          <w:sz w:val="24"/>
          <w:szCs w:val="24"/>
        </w:rPr>
        <w:t xml:space="preserve"> </w:t>
      </w:r>
      <w:r w:rsidR="00167716">
        <w:rPr>
          <w:rFonts w:ascii="Times New Roman" w:hAnsi="Times New Roman"/>
          <w:bCs/>
          <w:sz w:val="24"/>
          <w:szCs w:val="24"/>
        </w:rPr>
        <w:t>в разделе «Проекты Муниципальных правовых актов»</w:t>
      </w:r>
      <w:r w:rsidRPr="005E1890">
        <w:rPr>
          <w:rFonts w:ascii="Times New Roman" w:hAnsi="Times New Roman"/>
          <w:sz w:val="24"/>
          <w:szCs w:val="28"/>
        </w:rPr>
        <w:t>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</w:t>
      </w:r>
      <w:r w:rsidRPr="00737EAD">
        <w:rPr>
          <w:rFonts w:ascii="Times New Roman" w:hAnsi="Times New Roman"/>
          <w:sz w:val="24"/>
          <w:szCs w:val="28"/>
        </w:rPr>
        <w:t>до 1</w:t>
      </w:r>
      <w:r w:rsidR="00F73622" w:rsidRPr="00737EAD">
        <w:rPr>
          <w:rFonts w:ascii="Times New Roman" w:hAnsi="Times New Roman"/>
          <w:sz w:val="24"/>
          <w:szCs w:val="28"/>
        </w:rPr>
        <w:t>6</w:t>
      </w:r>
      <w:r w:rsidRPr="00737EAD">
        <w:rPr>
          <w:rFonts w:ascii="Times New Roman" w:hAnsi="Times New Roman"/>
          <w:sz w:val="24"/>
          <w:szCs w:val="28"/>
          <w:vertAlign w:val="superscript"/>
        </w:rPr>
        <w:t>00</w:t>
      </w:r>
      <w:r w:rsidRPr="00737EAD">
        <w:rPr>
          <w:rFonts w:ascii="Times New Roman" w:hAnsi="Times New Roman"/>
          <w:sz w:val="24"/>
          <w:szCs w:val="28"/>
        </w:rPr>
        <w:t xml:space="preserve"> </w:t>
      </w:r>
      <w:r w:rsidR="00B2504E" w:rsidRPr="00737EAD">
        <w:rPr>
          <w:rFonts w:ascii="Times New Roman" w:hAnsi="Times New Roman"/>
          <w:sz w:val="24"/>
          <w:szCs w:val="28"/>
        </w:rPr>
        <w:t>«</w:t>
      </w:r>
      <w:r w:rsidR="00B5438F" w:rsidRPr="00737EAD">
        <w:rPr>
          <w:rFonts w:ascii="Times New Roman" w:hAnsi="Times New Roman"/>
          <w:sz w:val="24"/>
          <w:szCs w:val="28"/>
        </w:rPr>
        <w:t>2</w:t>
      </w:r>
      <w:r w:rsidR="00737EAD" w:rsidRPr="00737EAD">
        <w:rPr>
          <w:rFonts w:ascii="Times New Roman" w:hAnsi="Times New Roman"/>
          <w:sz w:val="24"/>
          <w:szCs w:val="28"/>
        </w:rPr>
        <w:t>5</w:t>
      </w:r>
      <w:r w:rsidR="00B2504E" w:rsidRPr="00737EAD">
        <w:rPr>
          <w:rFonts w:ascii="Times New Roman" w:hAnsi="Times New Roman"/>
          <w:sz w:val="24"/>
          <w:szCs w:val="28"/>
        </w:rPr>
        <w:t xml:space="preserve">» </w:t>
      </w:r>
      <w:r w:rsidR="00167716" w:rsidRPr="00737EAD">
        <w:rPr>
          <w:rFonts w:ascii="Times New Roman" w:hAnsi="Times New Roman"/>
          <w:sz w:val="24"/>
          <w:szCs w:val="28"/>
        </w:rPr>
        <w:t>июн</w:t>
      </w:r>
      <w:r w:rsidRPr="00737EAD">
        <w:rPr>
          <w:rFonts w:ascii="Times New Roman" w:hAnsi="Times New Roman"/>
          <w:sz w:val="24"/>
          <w:szCs w:val="28"/>
        </w:rPr>
        <w:t>я 201</w:t>
      </w:r>
      <w:r w:rsidR="005E1890" w:rsidRPr="00737EAD">
        <w:rPr>
          <w:rFonts w:ascii="Times New Roman" w:hAnsi="Times New Roman"/>
          <w:sz w:val="24"/>
          <w:szCs w:val="28"/>
        </w:rPr>
        <w:t>4</w:t>
      </w:r>
      <w:r w:rsidR="00B2504E" w:rsidRPr="00737EAD">
        <w:rPr>
          <w:rFonts w:ascii="Times New Roman" w:hAnsi="Times New Roman"/>
          <w:sz w:val="24"/>
          <w:szCs w:val="28"/>
        </w:rPr>
        <w:t xml:space="preserve"> </w:t>
      </w:r>
      <w:r w:rsidRPr="00737EAD">
        <w:rPr>
          <w:rFonts w:ascii="Times New Roman" w:hAnsi="Times New Roman"/>
          <w:sz w:val="24"/>
          <w:szCs w:val="28"/>
        </w:rPr>
        <w:t>года</w:t>
      </w:r>
      <w:r w:rsidR="00B2504E" w:rsidRPr="005E1890">
        <w:rPr>
          <w:rFonts w:ascii="Times New Roman" w:hAnsi="Times New Roman"/>
          <w:sz w:val="24"/>
          <w:szCs w:val="28"/>
        </w:rPr>
        <w:t xml:space="preserve"> </w:t>
      </w:r>
      <w:r w:rsidRPr="005E1890">
        <w:rPr>
          <w:rFonts w:ascii="Times New Roman" w:hAnsi="Times New Roman"/>
          <w:sz w:val="24"/>
          <w:szCs w:val="28"/>
        </w:rPr>
        <w:t xml:space="preserve">по указанному в пункте 2 адресу в кабинет № 4 (Главный специалист по правовым вопросам местной Администрации МО Адмиралтейский округ – </w:t>
      </w:r>
      <w:proofErr w:type="spellStart"/>
      <w:r w:rsidRPr="005E1890">
        <w:rPr>
          <w:rFonts w:ascii="Times New Roman" w:hAnsi="Times New Roman"/>
          <w:sz w:val="24"/>
          <w:szCs w:val="28"/>
        </w:rPr>
        <w:t>Базан</w:t>
      </w:r>
      <w:proofErr w:type="spellEnd"/>
      <w:r w:rsidRPr="005E1890">
        <w:rPr>
          <w:rFonts w:ascii="Times New Roman" w:hAnsi="Times New Roman"/>
          <w:sz w:val="24"/>
          <w:szCs w:val="28"/>
        </w:rPr>
        <w:t xml:space="preserve"> Олег Иванович).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>Письменные предложения и замечания в обязательном порядке должны быть подписаны подающим лицом с указанием: фамилии, имени, отчества, паспортных данных или данных документа, заменяющего паспорт гражданина РФ, места жительства в соответствии с указанными документами.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Перед началом публичных слушаний все его участники должны зарегистрироваться в листе регистрации указав в нем ФИО и место жительства </w:t>
      </w:r>
      <w:proofErr w:type="gramStart"/>
      <w:r w:rsidRPr="005E1890">
        <w:rPr>
          <w:rFonts w:ascii="Times New Roman" w:hAnsi="Times New Roman"/>
          <w:sz w:val="24"/>
          <w:szCs w:val="28"/>
        </w:rPr>
        <w:t>и(</w:t>
      </w:r>
      <w:proofErr w:type="gramEnd"/>
      <w:r w:rsidRPr="005E1890">
        <w:rPr>
          <w:rFonts w:ascii="Times New Roman" w:hAnsi="Times New Roman"/>
          <w:sz w:val="24"/>
          <w:szCs w:val="28"/>
        </w:rPr>
        <w:t>или) регистрации.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 </w:t>
      </w: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</w:t>
      </w:r>
      <w:r w:rsidR="00294EC5" w:rsidRPr="005E1890">
        <w:rPr>
          <w:rFonts w:ascii="Times New Roman" w:hAnsi="Times New Roman"/>
          <w:sz w:val="24"/>
          <w:szCs w:val="28"/>
        </w:rPr>
        <w:t>в протоколе публичных слушаний.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>По итогам публичных слушаний принимается решение в форме рекомендательного заключения, которое напр</w:t>
      </w:r>
      <w:r w:rsidR="00294EC5" w:rsidRPr="005E1890">
        <w:rPr>
          <w:rFonts w:ascii="Times New Roman" w:hAnsi="Times New Roman"/>
          <w:sz w:val="24"/>
          <w:szCs w:val="28"/>
        </w:rPr>
        <w:t>авляется в Муниципальный Совет.</w:t>
      </w:r>
    </w:p>
    <w:sectPr w:rsidR="00F113E7" w:rsidRPr="005E1890" w:rsidSect="00BF16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1A5"/>
    <w:multiLevelType w:val="multilevel"/>
    <w:tmpl w:val="1B329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7F623814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E"/>
    <w:rsid w:val="000978B4"/>
    <w:rsid w:val="00100BAE"/>
    <w:rsid w:val="00167716"/>
    <w:rsid w:val="001D0768"/>
    <w:rsid w:val="00294EC5"/>
    <w:rsid w:val="00387606"/>
    <w:rsid w:val="004B4C74"/>
    <w:rsid w:val="004F09C2"/>
    <w:rsid w:val="005373AF"/>
    <w:rsid w:val="005E1890"/>
    <w:rsid w:val="006D5839"/>
    <w:rsid w:val="00737EAD"/>
    <w:rsid w:val="008811A0"/>
    <w:rsid w:val="00997BA4"/>
    <w:rsid w:val="00A43ED5"/>
    <w:rsid w:val="00A978C9"/>
    <w:rsid w:val="00B2504E"/>
    <w:rsid w:val="00B5438F"/>
    <w:rsid w:val="00BF1641"/>
    <w:rsid w:val="00CE42F0"/>
    <w:rsid w:val="00D749A7"/>
    <w:rsid w:val="00E760DD"/>
    <w:rsid w:val="00EB0FE0"/>
    <w:rsid w:val="00EE6F19"/>
    <w:rsid w:val="00F113E7"/>
    <w:rsid w:val="00F53F30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167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167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ral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21</cp:revision>
  <cp:lastPrinted>2014-03-20T07:41:00Z</cp:lastPrinted>
  <dcterms:created xsi:type="dcterms:W3CDTF">2013-01-21T13:10:00Z</dcterms:created>
  <dcterms:modified xsi:type="dcterms:W3CDTF">2014-05-19T10:48:00Z</dcterms:modified>
</cp:coreProperties>
</file>