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22" w:rsidRPr="00996E73" w:rsidRDefault="000E3822" w:rsidP="000E3822">
      <w:pPr>
        <w:jc w:val="center"/>
        <w:rPr>
          <w:sz w:val="20"/>
        </w:rPr>
      </w:pPr>
      <w:r>
        <w:rPr>
          <w:noProof/>
          <w:sz w:val="20"/>
        </w:rPr>
        <w:drawing>
          <wp:inline distT="0" distB="0" distL="0" distR="0" wp14:anchorId="35C2A35D" wp14:editId="0701EEB8">
            <wp:extent cx="7429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inline>
        </w:drawing>
      </w:r>
    </w:p>
    <w:p w:rsidR="000E3822" w:rsidRPr="003D0635" w:rsidRDefault="000E3822" w:rsidP="000E3822">
      <w:pPr>
        <w:pStyle w:val="2"/>
        <w:rPr>
          <w:szCs w:val="32"/>
        </w:rPr>
      </w:pPr>
      <w:r>
        <w:rPr>
          <w:szCs w:val="32"/>
        </w:rPr>
        <w:t>МУНИЦИПАЛЬНЫЙ СОВЕТ</w:t>
      </w:r>
    </w:p>
    <w:p w:rsidR="000E3822" w:rsidRPr="003D0635" w:rsidRDefault="000E3822" w:rsidP="000E3822">
      <w:pPr>
        <w:pStyle w:val="2"/>
        <w:rPr>
          <w:caps/>
        </w:rPr>
      </w:pPr>
      <w:r w:rsidRPr="003D0635">
        <w:rPr>
          <w:caps/>
        </w:rPr>
        <w:t>МУНИЦИПАЛЬНОГО ОБРАЗОВАНИЯ</w:t>
      </w:r>
    </w:p>
    <w:p w:rsidR="000E3822" w:rsidRPr="003D0635" w:rsidRDefault="000E3822" w:rsidP="000E3822">
      <w:pPr>
        <w:pStyle w:val="2"/>
        <w:rPr>
          <w:caps/>
        </w:rPr>
      </w:pPr>
      <w:r w:rsidRPr="003D0635">
        <w:rPr>
          <w:caps/>
        </w:rPr>
        <w:t>муниципальный округ</w:t>
      </w:r>
      <w:r>
        <w:rPr>
          <w:caps/>
        </w:rPr>
        <w:t xml:space="preserve"> </w:t>
      </w:r>
      <w:r w:rsidRPr="003D0635">
        <w:rPr>
          <w:caps/>
        </w:rPr>
        <w:t>Адмиралтейский округ</w:t>
      </w:r>
    </w:p>
    <w:p w:rsidR="000E3822" w:rsidRPr="003D0635" w:rsidRDefault="000E3822" w:rsidP="000E3822">
      <w:pPr>
        <w:pStyle w:val="2"/>
        <w:rPr>
          <w:caps/>
        </w:rPr>
      </w:pPr>
      <w:r w:rsidRPr="003D0635">
        <w:rPr>
          <w:caps/>
        </w:rPr>
        <w:t>4 созыв</w:t>
      </w:r>
    </w:p>
    <w:p w:rsidR="000E3822" w:rsidRDefault="000E3822" w:rsidP="000E3822">
      <w:pPr>
        <w:jc w:val="center"/>
        <w:rPr>
          <w:b/>
          <w:caps/>
        </w:rPr>
      </w:pPr>
      <w:r>
        <w:rPr>
          <w:b/>
          <w:caps/>
        </w:rPr>
        <w:t>__________________________________________________________________</w:t>
      </w:r>
    </w:p>
    <w:p w:rsidR="000E3822" w:rsidRDefault="000E3822" w:rsidP="000E3822">
      <w:pPr>
        <w:pStyle w:val="2"/>
      </w:pPr>
    </w:p>
    <w:p w:rsidR="000E3822" w:rsidRDefault="000E3822" w:rsidP="000E3822">
      <w:pPr>
        <w:pStyle w:val="2"/>
      </w:pPr>
      <w:r w:rsidRPr="003D0635">
        <w:t xml:space="preserve">РЕШЕНИЕ № </w:t>
      </w:r>
      <w:r w:rsidR="00381317">
        <w:t>1</w:t>
      </w:r>
      <w:r w:rsidR="006D30D0">
        <w:t>5</w:t>
      </w:r>
    </w:p>
    <w:p w:rsidR="000E3822" w:rsidRPr="009F76C1" w:rsidRDefault="000E3822" w:rsidP="000E3822">
      <w:pPr>
        <w:jc w:val="center"/>
        <w:rPr>
          <w:rFonts w:ascii="Arial" w:hAnsi="Arial"/>
          <w:b/>
          <w:sz w:val="24"/>
          <w:szCs w:val="24"/>
        </w:rPr>
      </w:pPr>
    </w:p>
    <w:p w:rsidR="000E3822" w:rsidRPr="009F76C1" w:rsidRDefault="000E3822" w:rsidP="000E3822">
      <w:pPr>
        <w:pStyle w:val="a7"/>
        <w:widowControl/>
        <w:rPr>
          <w:sz w:val="24"/>
          <w:szCs w:val="24"/>
        </w:rPr>
      </w:pPr>
      <w:r w:rsidRPr="009F76C1">
        <w:rPr>
          <w:sz w:val="24"/>
          <w:szCs w:val="24"/>
        </w:rPr>
        <w:t xml:space="preserve">Санкт - Петербург </w:t>
      </w:r>
      <w:r w:rsidRPr="009F76C1">
        <w:rPr>
          <w:sz w:val="24"/>
          <w:szCs w:val="24"/>
        </w:rPr>
        <w:tab/>
      </w:r>
      <w:r w:rsidRPr="009F76C1">
        <w:rPr>
          <w:sz w:val="24"/>
          <w:szCs w:val="24"/>
        </w:rPr>
        <w:tab/>
        <w:t xml:space="preserve">                от </w:t>
      </w:r>
      <w:r>
        <w:rPr>
          <w:sz w:val="24"/>
          <w:szCs w:val="24"/>
        </w:rPr>
        <w:t>«</w:t>
      </w:r>
      <w:r w:rsidR="00381317">
        <w:rPr>
          <w:sz w:val="24"/>
          <w:szCs w:val="24"/>
        </w:rPr>
        <w:t>21</w:t>
      </w:r>
      <w:r>
        <w:rPr>
          <w:sz w:val="24"/>
          <w:szCs w:val="24"/>
        </w:rPr>
        <w:t>»</w:t>
      </w:r>
      <w:r w:rsidRPr="009F76C1">
        <w:rPr>
          <w:sz w:val="24"/>
          <w:szCs w:val="24"/>
        </w:rPr>
        <w:t xml:space="preserve"> </w:t>
      </w:r>
      <w:r w:rsidR="00381317">
        <w:rPr>
          <w:sz w:val="24"/>
          <w:szCs w:val="24"/>
        </w:rPr>
        <w:t>ма</w:t>
      </w:r>
      <w:r>
        <w:rPr>
          <w:sz w:val="24"/>
          <w:szCs w:val="24"/>
        </w:rPr>
        <w:t>я</w:t>
      </w:r>
      <w:r w:rsidRPr="009F76C1">
        <w:rPr>
          <w:sz w:val="24"/>
          <w:szCs w:val="24"/>
        </w:rPr>
        <w:t xml:space="preserve"> 201</w:t>
      </w:r>
      <w:r w:rsidR="00381317">
        <w:rPr>
          <w:sz w:val="24"/>
          <w:szCs w:val="24"/>
        </w:rPr>
        <w:t>4</w:t>
      </w:r>
      <w:r w:rsidRPr="009F76C1">
        <w:rPr>
          <w:sz w:val="24"/>
          <w:szCs w:val="24"/>
        </w:rPr>
        <w:t xml:space="preserve"> года</w:t>
      </w:r>
    </w:p>
    <w:p w:rsidR="000E3822" w:rsidRPr="009F76C1" w:rsidRDefault="000E3822" w:rsidP="000E3822">
      <w:pPr>
        <w:pStyle w:val="a7"/>
        <w:widowControl/>
        <w:rPr>
          <w:sz w:val="24"/>
          <w:szCs w:val="24"/>
        </w:rPr>
      </w:pPr>
      <w:r w:rsidRPr="009F76C1">
        <w:rPr>
          <w:sz w:val="24"/>
          <w:szCs w:val="24"/>
        </w:rPr>
        <w:t xml:space="preserve">                                                                                                   </w:t>
      </w:r>
      <w:r w:rsidR="008B26CA">
        <w:rPr>
          <w:sz w:val="24"/>
          <w:szCs w:val="24"/>
        </w:rPr>
        <w:t xml:space="preserve">            </w:t>
      </w:r>
      <w:r w:rsidR="00381317">
        <w:rPr>
          <w:sz w:val="24"/>
          <w:szCs w:val="24"/>
        </w:rPr>
        <w:t xml:space="preserve">        </w:t>
      </w:r>
      <w:r w:rsidRPr="009F76C1">
        <w:rPr>
          <w:sz w:val="24"/>
          <w:szCs w:val="24"/>
        </w:rPr>
        <w:t xml:space="preserve">протокол № </w:t>
      </w:r>
      <w:r w:rsidR="00381317">
        <w:rPr>
          <w:sz w:val="24"/>
          <w:szCs w:val="24"/>
        </w:rPr>
        <w:t>5</w:t>
      </w:r>
    </w:p>
    <w:p w:rsidR="000E3822" w:rsidRPr="00A162DE" w:rsidRDefault="000E3822" w:rsidP="000E3822">
      <w:pPr>
        <w:widowControl w:val="0"/>
        <w:autoSpaceDE w:val="0"/>
        <w:autoSpaceDN w:val="0"/>
        <w:adjustRightInd w:val="0"/>
        <w:rPr>
          <w:b/>
          <w:bCs/>
          <w:sz w:val="24"/>
          <w:szCs w:val="20"/>
        </w:rPr>
      </w:pPr>
    </w:p>
    <w:p w:rsidR="000E3822" w:rsidRPr="00A162DE" w:rsidRDefault="000E3822" w:rsidP="000E3822">
      <w:pPr>
        <w:widowControl w:val="0"/>
        <w:autoSpaceDE w:val="0"/>
        <w:autoSpaceDN w:val="0"/>
        <w:adjustRightInd w:val="0"/>
        <w:jc w:val="both"/>
        <w:rPr>
          <w:b/>
          <w:sz w:val="24"/>
          <w:szCs w:val="20"/>
        </w:rPr>
      </w:pPr>
      <w:proofErr w:type="gramStart"/>
      <w:r w:rsidRPr="00DA7811">
        <w:rPr>
          <w:b/>
          <w:sz w:val="24"/>
          <w:szCs w:val="20"/>
        </w:rPr>
        <w:t>«Об утверждении Положени</w:t>
      </w:r>
      <w:r w:rsidR="00DA7811">
        <w:rPr>
          <w:b/>
          <w:sz w:val="24"/>
          <w:szCs w:val="20"/>
        </w:rPr>
        <w:t>й</w:t>
      </w:r>
      <w:r w:rsidRPr="00DA7811">
        <w:rPr>
          <w:b/>
          <w:sz w:val="24"/>
          <w:szCs w:val="20"/>
        </w:rPr>
        <w:t xml:space="preserve"> </w:t>
      </w:r>
      <w:r w:rsidR="00DA7811">
        <w:rPr>
          <w:b/>
          <w:sz w:val="24"/>
          <w:szCs w:val="20"/>
        </w:rPr>
        <w:t>«</w:t>
      </w:r>
      <w:r w:rsidR="00DA7811" w:rsidRPr="00DA7811">
        <w:rPr>
          <w:b/>
          <w:sz w:val="24"/>
          <w:szCs w:val="20"/>
        </w:rPr>
        <w:t xml:space="preserve">О </w:t>
      </w:r>
      <w:r w:rsidRPr="00DA7811">
        <w:rPr>
          <w:b/>
          <w:sz w:val="24"/>
          <w:szCs w:val="20"/>
        </w:rPr>
        <w:t xml:space="preserve">денежном содержании </w:t>
      </w:r>
      <w:r w:rsidR="008B3BDE" w:rsidRPr="00DA7811">
        <w:rPr>
          <w:b/>
          <w:sz w:val="24"/>
          <w:szCs w:val="20"/>
        </w:rPr>
        <w:t xml:space="preserve">лиц </w:t>
      </w:r>
      <w:r w:rsidR="00DA7811" w:rsidRPr="00DA7811">
        <w:rPr>
          <w:b/>
          <w:sz w:val="24"/>
          <w:szCs w:val="20"/>
        </w:rPr>
        <w:t xml:space="preserve">замещающих муниципальные должности, осуществляющих свои полномочия на постоянной </w:t>
      </w:r>
      <w:r w:rsidR="008B3BDE" w:rsidRPr="00DA7811">
        <w:rPr>
          <w:b/>
          <w:sz w:val="24"/>
          <w:szCs w:val="20"/>
        </w:rPr>
        <w:t xml:space="preserve">основе и </w:t>
      </w:r>
      <w:r w:rsidRPr="00DA7811">
        <w:rPr>
          <w:b/>
          <w:bCs/>
          <w:sz w:val="24"/>
          <w:szCs w:val="20"/>
        </w:rPr>
        <w:t xml:space="preserve">должности муниципальной службы в </w:t>
      </w:r>
      <w:r w:rsidR="008B3BDE" w:rsidRPr="00DA7811">
        <w:rPr>
          <w:b/>
          <w:bCs/>
          <w:sz w:val="24"/>
          <w:szCs w:val="20"/>
        </w:rPr>
        <w:t>органах местного самоуправления</w:t>
      </w:r>
      <w:r w:rsidRPr="00DA7811">
        <w:rPr>
          <w:b/>
          <w:bCs/>
          <w:sz w:val="24"/>
          <w:szCs w:val="20"/>
        </w:rPr>
        <w:t xml:space="preserve"> муниципального образования муниципальный округ Адмиралтейский округ</w:t>
      </w:r>
      <w:r w:rsidRPr="00DA7811">
        <w:rPr>
          <w:b/>
          <w:sz w:val="24"/>
          <w:szCs w:val="20"/>
        </w:rPr>
        <w:t>»</w:t>
      </w:r>
      <w:r w:rsidR="00DA7811">
        <w:rPr>
          <w:b/>
          <w:sz w:val="24"/>
          <w:szCs w:val="20"/>
        </w:rPr>
        <w:t xml:space="preserve"> и «Об оплате </w:t>
      </w:r>
      <w:r w:rsidR="00DA7811" w:rsidRPr="00DA7811">
        <w:rPr>
          <w:b/>
          <w:sz w:val="24"/>
          <w:szCs w:val="20"/>
        </w:rPr>
        <w:t xml:space="preserve">труда работников, замещающих должности, не отнесенные к должностям муниципальной службы, и осуществляющих техническое обеспечение деятельности </w:t>
      </w:r>
      <w:r w:rsidR="00DA7811" w:rsidRPr="00DA7811">
        <w:rPr>
          <w:b/>
          <w:bCs/>
          <w:sz w:val="24"/>
          <w:szCs w:val="20"/>
        </w:rPr>
        <w:t>органов местного самоуправления муниципального образования муниципальный округ Адмиралтейский округ</w:t>
      </w:r>
      <w:r w:rsidR="00DA7811">
        <w:rPr>
          <w:b/>
          <w:sz w:val="24"/>
          <w:szCs w:val="20"/>
        </w:rPr>
        <w:t>»</w:t>
      </w:r>
      <w:proofErr w:type="gramEnd"/>
    </w:p>
    <w:p w:rsidR="000E3822" w:rsidRPr="00A162DE" w:rsidRDefault="000E3822" w:rsidP="000E3822">
      <w:pPr>
        <w:widowControl w:val="0"/>
        <w:tabs>
          <w:tab w:val="left" w:pos="6180"/>
          <w:tab w:val="left" w:pos="6465"/>
        </w:tabs>
        <w:autoSpaceDE w:val="0"/>
        <w:autoSpaceDN w:val="0"/>
        <w:adjustRightInd w:val="0"/>
        <w:rPr>
          <w:sz w:val="24"/>
          <w:szCs w:val="24"/>
        </w:rPr>
      </w:pPr>
    </w:p>
    <w:p w:rsidR="000E3822" w:rsidRPr="00A162DE" w:rsidRDefault="000E3822" w:rsidP="00E87CFD">
      <w:pPr>
        <w:widowControl w:val="0"/>
        <w:tabs>
          <w:tab w:val="left" w:pos="709"/>
        </w:tabs>
        <w:autoSpaceDE w:val="0"/>
        <w:autoSpaceDN w:val="0"/>
        <w:adjustRightInd w:val="0"/>
        <w:jc w:val="both"/>
        <w:rPr>
          <w:sz w:val="24"/>
          <w:szCs w:val="24"/>
        </w:rPr>
      </w:pPr>
      <w:proofErr w:type="gramStart"/>
      <w:r w:rsidRPr="00FD1724">
        <w:rPr>
          <w:sz w:val="24"/>
        </w:rPr>
        <w:t xml:space="preserve">В соответствии </w:t>
      </w:r>
      <w:r w:rsidR="003761E1">
        <w:rPr>
          <w:sz w:val="24"/>
        </w:rPr>
        <w:t>с положениями</w:t>
      </w:r>
      <w:r w:rsidR="003761E1" w:rsidRPr="00FD1724">
        <w:rPr>
          <w:sz w:val="24"/>
        </w:rPr>
        <w:t xml:space="preserve"> </w:t>
      </w:r>
      <w:r w:rsidR="003761E1" w:rsidRPr="00AC414E">
        <w:rPr>
          <w:sz w:val="24"/>
          <w:szCs w:val="24"/>
        </w:rPr>
        <w:t>статей 130, 133, 134, 135, 143, 144 Трудового кодекса Российской Федерации,</w:t>
      </w:r>
      <w:r w:rsidR="003761E1">
        <w:rPr>
          <w:sz w:val="24"/>
          <w:szCs w:val="24"/>
        </w:rPr>
        <w:t xml:space="preserve"> </w:t>
      </w:r>
      <w:r w:rsidR="003761E1" w:rsidRPr="00AC414E">
        <w:rPr>
          <w:sz w:val="24"/>
          <w:szCs w:val="24"/>
        </w:rPr>
        <w:t xml:space="preserve">Федерального закона № 82-ФЗ от 19.06.2000 г. «О минимальном размере оплаты труда», Постановления Госкомстата РФ от 25.03.2002 </w:t>
      </w:r>
      <w:r w:rsidR="003761E1">
        <w:rPr>
          <w:sz w:val="24"/>
          <w:szCs w:val="24"/>
        </w:rPr>
        <w:t>№</w:t>
      </w:r>
      <w:r w:rsidR="003761E1" w:rsidRPr="00AC414E">
        <w:rPr>
          <w:sz w:val="24"/>
          <w:szCs w:val="24"/>
        </w:rPr>
        <w:t xml:space="preserve"> 23 "Об утверждении "Основных положений о порядке наблюдения за потребительскими ценами и тарифами на товары и платные услуги, оказанные населению, и определения индекса потребительских цен", Постановления Правительства РФ от</w:t>
      </w:r>
      <w:proofErr w:type="gramEnd"/>
      <w:r w:rsidR="003761E1" w:rsidRPr="00AC414E">
        <w:rPr>
          <w:sz w:val="24"/>
          <w:szCs w:val="24"/>
        </w:rPr>
        <w:t xml:space="preserve"> 24.12.2007 </w:t>
      </w:r>
      <w:r w:rsidR="003761E1">
        <w:rPr>
          <w:sz w:val="24"/>
          <w:szCs w:val="24"/>
        </w:rPr>
        <w:t>№</w:t>
      </w:r>
      <w:r w:rsidR="003761E1" w:rsidRPr="00AC414E">
        <w:rPr>
          <w:sz w:val="24"/>
          <w:szCs w:val="24"/>
        </w:rPr>
        <w:t xml:space="preserve"> 922 "Об особенностях порядка исчисления средней заработной платы"</w:t>
      </w:r>
      <w:r w:rsidR="003761E1">
        <w:rPr>
          <w:sz w:val="24"/>
          <w:szCs w:val="24"/>
        </w:rPr>
        <w:t xml:space="preserve">, </w:t>
      </w:r>
      <w:r w:rsidRPr="00FD1724">
        <w:rPr>
          <w:sz w:val="24"/>
        </w:rPr>
        <w:t>стать</w:t>
      </w:r>
      <w:r w:rsidR="003761E1">
        <w:rPr>
          <w:sz w:val="24"/>
        </w:rPr>
        <w:t>и</w:t>
      </w:r>
      <w:r w:rsidRPr="00FD1724">
        <w:rPr>
          <w:sz w:val="24"/>
        </w:rPr>
        <w:t xml:space="preserve"> 22 Федерального закона от 02.03.2007 №</w:t>
      </w:r>
      <w:r>
        <w:rPr>
          <w:sz w:val="24"/>
        </w:rPr>
        <w:t xml:space="preserve"> </w:t>
      </w:r>
      <w:r w:rsidRPr="00FD1724">
        <w:rPr>
          <w:sz w:val="24"/>
        </w:rPr>
        <w:t>25-ФЗ «О муниципальной службе в Российской Федерации», Закона Санкт-Петербурга от 02.02.2000</w:t>
      </w:r>
      <w:r>
        <w:rPr>
          <w:sz w:val="24"/>
        </w:rPr>
        <w:t xml:space="preserve"> № </w:t>
      </w:r>
      <w:r w:rsidRPr="00FD1724">
        <w:rPr>
          <w:sz w:val="24"/>
        </w:rPr>
        <w:t>53-8 «О регулировании отдельных вопросов муниципальной службы в Санкт-Петербурге», Закона Санкт-Петербурга от 21.06.2006 №</w:t>
      </w:r>
      <w:r>
        <w:rPr>
          <w:sz w:val="24"/>
        </w:rPr>
        <w:t xml:space="preserve"> </w:t>
      </w:r>
      <w:r w:rsidRPr="00FD1724">
        <w:rPr>
          <w:sz w:val="24"/>
        </w:rPr>
        <w:t>348-54</w:t>
      </w:r>
      <w:r w:rsidR="003761E1">
        <w:rPr>
          <w:sz w:val="24"/>
        </w:rPr>
        <w:t xml:space="preserve"> </w:t>
      </w:r>
      <w:r w:rsidR="003761E1" w:rsidRPr="008B3BDE">
        <w:rPr>
          <w:sz w:val="24"/>
          <w:szCs w:val="24"/>
        </w:rPr>
        <w:t xml:space="preserve">"О Реестре муниципальных должностей в Санкт-Петербурге, Реестре должностей </w:t>
      </w:r>
      <w:proofErr w:type="gramStart"/>
      <w:r w:rsidR="003761E1" w:rsidRPr="008B3BDE">
        <w:rPr>
          <w:sz w:val="24"/>
          <w:szCs w:val="24"/>
        </w:rPr>
        <w:t>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w:t>
      </w:r>
      <w:r w:rsidR="00E87CFD">
        <w:rPr>
          <w:sz w:val="24"/>
        </w:rPr>
        <w:t>, а</w:t>
      </w:r>
      <w:r w:rsidR="003761E1">
        <w:rPr>
          <w:sz w:val="24"/>
        </w:rPr>
        <w:t xml:space="preserve"> также Устава муниципального образования муниципальный округ Адмиралтейский округ</w:t>
      </w:r>
      <w:r w:rsidR="00E87CFD">
        <w:rPr>
          <w:sz w:val="24"/>
        </w:rPr>
        <w:t xml:space="preserve"> </w:t>
      </w:r>
      <w:r>
        <w:rPr>
          <w:sz w:val="24"/>
        </w:rPr>
        <w:t xml:space="preserve">Муниципальный Совет муниципального образования муниципальный округ Адмиралтейский округ </w:t>
      </w:r>
      <w:r w:rsidRPr="008833FB">
        <w:rPr>
          <w:b/>
          <w:sz w:val="24"/>
        </w:rPr>
        <w:t>решил:</w:t>
      </w:r>
      <w:proofErr w:type="gramEnd"/>
    </w:p>
    <w:p w:rsidR="000E3822" w:rsidRDefault="000E3822" w:rsidP="000E3822">
      <w:pPr>
        <w:widowControl w:val="0"/>
        <w:tabs>
          <w:tab w:val="left" w:pos="709"/>
        </w:tabs>
        <w:autoSpaceDE w:val="0"/>
        <w:autoSpaceDN w:val="0"/>
        <w:adjustRightInd w:val="0"/>
        <w:ind w:left="720"/>
        <w:jc w:val="both"/>
        <w:rPr>
          <w:sz w:val="24"/>
          <w:szCs w:val="24"/>
          <w:highlight w:val="yellow"/>
        </w:rPr>
      </w:pPr>
    </w:p>
    <w:p w:rsidR="000E3822" w:rsidRPr="008B12DE" w:rsidRDefault="000E3822" w:rsidP="000E3822">
      <w:pPr>
        <w:widowControl w:val="0"/>
        <w:numPr>
          <w:ilvl w:val="0"/>
          <w:numId w:val="11"/>
        </w:numPr>
        <w:tabs>
          <w:tab w:val="left" w:pos="709"/>
          <w:tab w:val="left" w:pos="993"/>
        </w:tabs>
        <w:autoSpaceDE w:val="0"/>
        <w:autoSpaceDN w:val="0"/>
        <w:adjustRightInd w:val="0"/>
        <w:jc w:val="both"/>
        <w:rPr>
          <w:sz w:val="24"/>
          <w:szCs w:val="20"/>
        </w:rPr>
      </w:pPr>
      <w:r w:rsidRPr="008B12DE">
        <w:rPr>
          <w:sz w:val="24"/>
          <w:szCs w:val="20"/>
        </w:rPr>
        <w:t xml:space="preserve">Утвердить Положение </w:t>
      </w:r>
      <w:r w:rsidR="008B12DE" w:rsidRPr="008B12DE">
        <w:rPr>
          <w:sz w:val="24"/>
          <w:szCs w:val="20"/>
        </w:rPr>
        <w:t xml:space="preserve">«О денежном содержании лиц замещающих муниципальные должности, осуществляющих свои полномочия на постоянной основе и </w:t>
      </w:r>
      <w:r w:rsidR="008B12DE" w:rsidRPr="008B12DE">
        <w:rPr>
          <w:bCs/>
          <w:sz w:val="24"/>
          <w:szCs w:val="20"/>
        </w:rPr>
        <w:t>должности муниципальной службы в органах местного самоуправления муниципального образования муниципальный округ Адмиралтейский округ</w:t>
      </w:r>
      <w:r w:rsidR="008B12DE" w:rsidRPr="008B12DE">
        <w:rPr>
          <w:sz w:val="24"/>
          <w:szCs w:val="20"/>
        </w:rPr>
        <w:t>»</w:t>
      </w:r>
      <w:r w:rsidRPr="008B12DE">
        <w:rPr>
          <w:sz w:val="24"/>
          <w:szCs w:val="24"/>
        </w:rPr>
        <w:t xml:space="preserve">, согласно </w:t>
      </w:r>
      <w:r w:rsidRPr="008B12DE">
        <w:rPr>
          <w:sz w:val="24"/>
          <w:szCs w:val="24"/>
        </w:rPr>
        <w:lastRenderedPageBreak/>
        <w:t>Приложению № 1 к настоящему Решению.</w:t>
      </w:r>
    </w:p>
    <w:p w:rsidR="000E3822" w:rsidRPr="008B12DE" w:rsidRDefault="000E3822" w:rsidP="000E3822">
      <w:pPr>
        <w:widowControl w:val="0"/>
        <w:tabs>
          <w:tab w:val="left" w:pos="709"/>
          <w:tab w:val="left" w:pos="993"/>
        </w:tabs>
        <w:autoSpaceDE w:val="0"/>
        <w:autoSpaceDN w:val="0"/>
        <w:adjustRightInd w:val="0"/>
        <w:ind w:left="720"/>
        <w:jc w:val="both"/>
        <w:rPr>
          <w:sz w:val="24"/>
          <w:szCs w:val="20"/>
        </w:rPr>
      </w:pPr>
    </w:p>
    <w:p w:rsidR="00E87CFD" w:rsidRPr="008B12DE" w:rsidRDefault="00E87CFD" w:rsidP="00E87CFD">
      <w:pPr>
        <w:widowControl w:val="0"/>
        <w:numPr>
          <w:ilvl w:val="0"/>
          <w:numId w:val="11"/>
        </w:numPr>
        <w:tabs>
          <w:tab w:val="left" w:pos="709"/>
          <w:tab w:val="left" w:pos="993"/>
        </w:tabs>
        <w:autoSpaceDE w:val="0"/>
        <w:autoSpaceDN w:val="0"/>
        <w:adjustRightInd w:val="0"/>
        <w:jc w:val="both"/>
        <w:rPr>
          <w:sz w:val="24"/>
          <w:szCs w:val="20"/>
        </w:rPr>
      </w:pPr>
      <w:r w:rsidRPr="008B12DE">
        <w:rPr>
          <w:sz w:val="24"/>
          <w:szCs w:val="20"/>
        </w:rPr>
        <w:t xml:space="preserve">Утвердить Положение </w:t>
      </w:r>
      <w:r w:rsidR="007E6141">
        <w:rPr>
          <w:sz w:val="24"/>
          <w:szCs w:val="20"/>
        </w:rPr>
        <w:t>«</w:t>
      </w:r>
      <w:r w:rsidR="007E6141" w:rsidRPr="008B12DE">
        <w:rPr>
          <w:sz w:val="24"/>
          <w:szCs w:val="20"/>
        </w:rPr>
        <w:t xml:space="preserve">Об </w:t>
      </w:r>
      <w:r w:rsidRPr="008B12DE">
        <w:rPr>
          <w:sz w:val="24"/>
          <w:szCs w:val="20"/>
        </w:rPr>
        <w:t xml:space="preserve">оплате труда работников, </w:t>
      </w:r>
      <w:r w:rsidR="00EF687B" w:rsidRPr="008B12DE">
        <w:rPr>
          <w:sz w:val="24"/>
          <w:szCs w:val="20"/>
        </w:rPr>
        <w:t xml:space="preserve">замещающих должности, не отнесенные к должностям муниципальной службы, и </w:t>
      </w:r>
      <w:r w:rsidRPr="008B12DE">
        <w:rPr>
          <w:sz w:val="24"/>
          <w:szCs w:val="20"/>
        </w:rPr>
        <w:t xml:space="preserve">осуществляющих техническое обеспечение деятельности </w:t>
      </w:r>
      <w:r w:rsidR="00B620B6" w:rsidRPr="008B12DE">
        <w:rPr>
          <w:bCs/>
          <w:sz w:val="24"/>
          <w:szCs w:val="20"/>
        </w:rPr>
        <w:t>органов местного самоуправления</w:t>
      </w:r>
      <w:r w:rsidRPr="008B12DE">
        <w:rPr>
          <w:bCs/>
          <w:sz w:val="24"/>
          <w:szCs w:val="20"/>
        </w:rPr>
        <w:t xml:space="preserve"> муниципального образования муниципальный округ Адмиралтейский округ</w:t>
      </w:r>
      <w:r w:rsidR="007E6141">
        <w:rPr>
          <w:bCs/>
          <w:sz w:val="24"/>
          <w:szCs w:val="20"/>
        </w:rPr>
        <w:t>»</w:t>
      </w:r>
      <w:r w:rsidRPr="008B12DE">
        <w:rPr>
          <w:sz w:val="24"/>
          <w:szCs w:val="24"/>
        </w:rPr>
        <w:t>, согласно Приложению № 2 к настоящему Решению.</w:t>
      </w:r>
    </w:p>
    <w:p w:rsidR="00E87CFD" w:rsidRPr="00E87CFD" w:rsidRDefault="00E87CFD" w:rsidP="00E87CFD">
      <w:pPr>
        <w:widowControl w:val="0"/>
        <w:tabs>
          <w:tab w:val="left" w:pos="709"/>
          <w:tab w:val="left" w:pos="993"/>
        </w:tabs>
        <w:autoSpaceDE w:val="0"/>
        <w:autoSpaceDN w:val="0"/>
        <w:adjustRightInd w:val="0"/>
        <w:jc w:val="both"/>
        <w:rPr>
          <w:sz w:val="24"/>
          <w:szCs w:val="20"/>
        </w:rPr>
      </w:pPr>
    </w:p>
    <w:p w:rsidR="000E3822" w:rsidRDefault="000E3822" w:rsidP="000E3822">
      <w:pPr>
        <w:widowControl w:val="0"/>
        <w:numPr>
          <w:ilvl w:val="0"/>
          <w:numId w:val="11"/>
        </w:numPr>
        <w:tabs>
          <w:tab w:val="left" w:pos="709"/>
          <w:tab w:val="left" w:pos="993"/>
        </w:tabs>
        <w:autoSpaceDE w:val="0"/>
        <w:autoSpaceDN w:val="0"/>
        <w:adjustRightInd w:val="0"/>
        <w:jc w:val="both"/>
        <w:rPr>
          <w:sz w:val="24"/>
          <w:szCs w:val="20"/>
        </w:rPr>
      </w:pPr>
      <w:proofErr w:type="gramStart"/>
      <w:r w:rsidRPr="00D513E1">
        <w:rPr>
          <w:sz w:val="24"/>
          <w:szCs w:val="24"/>
        </w:rPr>
        <w:t>Разместить</w:t>
      </w:r>
      <w:proofErr w:type="gramEnd"/>
      <w:r w:rsidRPr="00D513E1">
        <w:rPr>
          <w:sz w:val="24"/>
          <w:szCs w:val="24"/>
        </w:rPr>
        <w:t xml:space="preserve"> настоящее Решение</w:t>
      </w:r>
      <w:r w:rsidRPr="00D513E1">
        <w:rPr>
          <w:i/>
          <w:sz w:val="24"/>
          <w:szCs w:val="24"/>
        </w:rPr>
        <w:t xml:space="preserve"> </w:t>
      </w:r>
      <w:r w:rsidRPr="00D513E1">
        <w:rPr>
          <w:sz w:val="24"/>
          <w:szCs w:val="24"/>
        </w:rPr>
        <w:t xml:space="preserve">на официальном сайте МО Адмиралтейский округ в сети «Интернет» - </w:t>
      </w:r>
      <w:hyperlink r:id="rId9" w:history="1">
        <w:r w:rsidRPr="00D513E1">
          <w:rPr>
            <w:rStyle w:val="a9"/>
            <w:sz w:val="24"/>
            <w:szCs w:val="24"/>
            <w:lang w:val="en-US"/>
          </w:rPr>
          <w:t>www</w:t>
        </w:r>
        <w:r w:rsidRPr="00D513E1">
          <w:rPr>
            <w:rStyle w:val="a9"/>
            <w:sz w:val="24"/>
            <w:szCs w:val="24"/>
          </w:rPr>
          <w:t>.</w:t>
        </w:r>
        <w:proofErr w:type="spellStart"/>
        <w:r w:rsidRPr="00D513E1">
          <w:rPr>
            <w:rStyle w:val="a9"/>
            <w:sz w:val="24"/>
            <w:szCs w:val="24"/>
            <w:lang w:val="en-US"/>
          </w:rPr>
          <w:t>admiralokrug</w:t>
        </w:r>
        <w:proofErr w:type="spellEnd"/>
        <w:r w:rsidRPr="00D513E1">
          <w:rPr>
            <w:rStyle w:val="a9"/>
            <w:sz w:val="24"/>
            <w:szCs w:val="24"/>
          </w:rPr>
          <w:t>.</w:t>
        </w:r>
        <w:proofErr w:type="spellStart"/>
        <w:r w:rsidRPr="00D513E1">
          <w:rPr>
            <w:rStyle w:val="a9"/>
            <w:sz w:val="24"/>
            <w:szCs w:val="24"/>
            <w:lang w:val="en-US"/>
          </w:rPr>
          <w:t>ru</w:t>
        </w:r>
        <w:proofErr w:type="spellEnd"/>
      </w:hyperlink>
      <w:r>
        <w:rPr>
          <w:sz w:val="24"/>
          <w:szCs w:val="20"/>
        </w:rPr>
        <w:t>.</w:t>
      </w:r>
    </w:p>
    <w:p w:rsidR="000E3822" w:rsidRPr="00BF6392" w:rsidRDefault="000E3822" w:rsidP="000E3822">
      <w:pPr>
        <w:widowControl w:val="0"/>
        <w:tabs>
          <w:tab w:val="left" w:pos="709"/>
          <w:tab w:val="left" w:pos="993"/>
        </w:tabs>
        <w:autoSpaceDE w:val="0"/>
        <w:autoSpaceDN w:val="0"/>
        <w:adjustRightInd w:val="0"/>
        <w:ind w:left="720"/>
        <w:jc w:val="both"/>
        <w:rPr>
          <w:sz w:val="24"/>
          <w:szCs w:val="20"/>
        </w:rPr>
      </w:pPr>
    </w:p>
    <w:p w:rsidR="000E3822" w:rsidRPr="00B8680C" w:rsidRDefault="000E3822" w:rsidP="000E3822">
      <w:pPr>
        <w:widowControl w:val="0"/>
        <w:numPr>
          <w:ilvl w:val="0"/>
          <w:numId w:val="11"/>
        </w:numPr>
        <w:tabs>
          <w:tab w:val="left" w:pos="709"/>
          <w:tab w:val="left" w:pos="993"/>
        </w:tabs>
        <w:autoSpaceDE w:val="0"/>
        <w:autoSpaceDN w:val="0"/>
        <w:adjustRightInd w:val="0"/>
        <w:jc w:val="both"/>
        <w:rPr>
          <w:sz w:val="24"/>
          <w:szCs w:val="20"/>
        </w:rPr>
      </w:pPr>
      <w:r w:rsidRPr="00A162DE">
        <w:rPr>
          <w:sz w:val="24"/>
          <w:szCs w:val="24"/>
        </w:rPr>
        <w:t xml:space="preserve">Настоящее </w:t>
      </w:r>
      <w:r>
        <w:rPr>
          <w:sz w:val="24"/>
          <w:szCs w:val="24"/>
        </w:rPr>
        <w:t>Реш</w:t>
      </w:r>
      <w:r w:rsidRPr="00A162DE">
        <w:rPr>
          <w:sz w:val="24"/>
          <w:szCs w:val="24"/>
        </w:rPr>
        <w:t>ение вступает в силу со дня его официального опубликования (обнародования).</w:t>
      </w:r>
    </w:p>
    <w:p w:rsidR="000E3822" w:rsidRPr="005B75CF" w:rsidRDefault="000E3822" w:rsidP="000E3822">
      <w:pPr>
        <w:widowControl w:val="0"/>
        <w:tabs>
          <w:tab w:val="left" w:pos="709"/>
          <w:tab w:val="left" w:pos="993"/>
        </w:tabs>
        <w:autoSpaceDE w:val="0"/>
        <w:autoSpaceDN w:val="0"/>
        <w:adjustRightInd w:val="0"/>
        <w:ind w:left="720"/>
        <w:jc w:val="both"/>
        <w:rPr>
          <w:sz w:val="24"/>
          <w:szCs w:val="20"/>
        </w:rPr>
      </w:pPr>
    </w:p>
    <w:p w:rsidR="000E3822" w:rsidRDefault="000E3822" w:rsidP="000E3822">
      <w:pPr>
        <w:widowControl w:val="0"/>
        <w:numPr>
          <w:ilvl w:val="0"/>
          <w:numId w:val="11"/>
        </w:numPr>
        <w:tabs>
          <w:tab w:val="left" w:pos="709"/>
          <w:tab w:val="left" w:pos="993"/>
        </w:tabs>
        <w:autoSpaceDE w:val="0"/>
        <w:autoSpaceDN w:val="0"/>
        <w:adjustRightInd w:val="0"/>
        <w:jc w:val="both"/>
        <w:rPr>
          <w:sz w:val="24"/>
          <w:szCs w:val="24"/>
        </w:rPr>
      </w:pPr>
      <w:proofErr w:type="gramStart"/>
      <w:r w:rsidRPr="00B8680C">
        <w:rPr>
          <w:sz w:val="24"/>
          <w:szCs w:val="24"/>
        </w:rPr>
        <w:t>С момента вступления в силу настоящего Решения признать утратившим силу Решение Муниципального совета муниципального образования муниципальный округ Адмиралтейский округ от 12.12.2006 года № 51 «Об утверждении Положений «О порядке выплат надбавок, премий, материальной помощи муниципальным служащим Муниципального образования муниципальный округ Адмиралтейский округ», «О порядке выплат надбавок, премий, материальной помощи депутатам Муниципального Совета муниципального образования муниципальный округ Адмиралтейский округ осуществляющих свои полномочия</w:t>
      </w:r>
      <w:proofErr w:type="gramEnd"/>
      <w:r w:rsidRPr="00B8680C">
        <w:rPr>
          <w:sz w:val="24"/>
          <w:szCs w:val="24"/>
        </w:rPr>
        <w:t xml:space="preserve"> </w:t>
      </w:r>
      <w:proofErr w:type="gramStart"/>
      <w:r w:rsidRPr="00B8680C">
        <w:rPr>
          <w:sz w:val="24"/>
          <w:szCs w:val="24"/>
        </w:rPr>
        <w:t>на постоянной основе»</w:t>
      </w:r>
      <w:r w:rsidR="00242B4E">
        <w:rPr>
          <w:sz w:val="24"/>
          <w:szCs w:val="24"/>
        </w:rPr>
        <w:t xml:space="preserve">, Решение </w:t>
      </w:r>
      <w:r w:rsidR="009E709F" w:rsidRPr="00B8680C">
        <w:rPr>
          <w:sz w:val="24"/>
          <w:szCs w:val="24"/>
        </w:rPr>
        <w:t>Муниципального совета муниципального образования муниципальный округ Адмиралтейский округ</w:t>
      </w:r>
      <w:r w:rsidR="00242B4E">
        <w:rPr>
          <w:sz w:val="24"/>
          <w:szCs w:val="24"/>
        </w:rPr>
        <w:t xml:space="preserve"> от 01.10.2009 года № 38 «Об утверждении Положения об оплате </w:t>
      </w:r>
      <w:r w:rsidR="009E709F">
        <w:rPr>
          <w:sz w:val="24"/>
          <w:szCs w:val="24"/>
        </w:rPr>
        <w:t>труда работников, осуществляющих техническое обеспечение деятельности местной Администрации муниципального образования муниципальный округ Адмиралтейский округ</w:t>
      </w:r>
      <w:r w:rsidR="00242B4E">
        <w:rPr>
          <w:sz w:val="24"/>
          <w:szCs w:val="24"/>
        </w:rPr>
        <w:t>»</w:t>
      </w:r>
      <w:r w:rsidR="009E709F">
        <w:rPr>
          <w:sz w:val="24"/>
          <w:szCs w:val="24"/>
        </w:rPr>
        <w:t xml:space="preserve"> и Решение </w:t>
      </w:r>
      <w:r w:rsidR="009E709F" w:rsidRPr="00B8680C">
        <w:rPr>
          <w:sz w:val="24"/>
          <w:szCs w:val="24"/>
        </w:rPr>
        <w:t>Муниципального совета муниципального образования муниципальный округ Адмиралтейский округ</w:t>
      </w:r>
      <w:r w:rsidR="009E709F">
        <w:rPr>
          <w:sz w:val="24"/>
          <w:szCs w:val="24"/>
        </w:rPr>
        <w:t xml:space="preserve"> от 11.11.2008 № 41 «Об утверждении</w:t>
      </w:r>
      <w:r w:rsidR="009E709F" w:rsidRPr="009E709F">
        <w:rPr>
          <w:sz w:val="24"/>
          <w:szCs w:val="24"/>
        </w:rPr>
        <w:t xml:space="preserve"> «Положения об оплате труда работников, осуществляющих техническое обеспечение деятельности муниципального</w:t>
      </w:r>
      <w:proofErr w:type="gramEnd"/>
      <w:r w:rsidR="009E709F" w:rsidRPr="009E709F">
        <w:rPr>
          <w:sz w:val="24"/>
          <w:szCs w:val="24"/>
        </w:rPr>
        <w:t xml:space="preserve"> совета муниципального образования муниципал</w:t>
      </w:r>
      <w:r w:rsidR="009E709F">
        <w:rPr>
          <w:sz w:val="24"/>
          <w:szCs w:val="24"/>
        </w:rPr>
        <w:t>ьный округ Адмиралтейский округ»</w:t>
      </w:r>
      <w:r w:rsidRPr="00B8680C">
        <w:rPr>
          <w:sz w:val="24"/>
          <w:szCs w:val="24"/>
        </w:rPr>
        <w:t>.</w:t>
      </w:r>
    </w:p>
    <w:p w:rsidR="000E3822" w:rsidRPr="00B8680C" w:rsidRDefault="000E3822" w:rsidP="000E3822">
      <w:pPr>
        <w:widowControl w:val="0"/>
        <w:tabs>
          <w:tab w:val="left" w:pos="709"/>
          <w:tab w:val="left" w:pos="993"/>
        </w:tabs>
        <w:autoSpaceDE w:val="0"/>
        <w:autoSpaceDN w:val="0"/>
        <w:adjustRightInd w:val="0"/>
        <w:ind w:left="720"/>
        <w:jc w:val="both"/>
        <w:rPr>
          <w:sz w:val="24"/>
          <w:szCs w:val="24"/>
        </w:rPr>
      </w:pPr>
    </w:p>
    <w:p w:rsidR="000E3822" w:rsidRDefault="000E3822" w:rsidP="000E3822">
      <w:pPr>
        <w:widowControl w:val="0"/>
        <w:numPr>
          <w:ilvl w:val="0"/>
          <w:numId w:val="11"/>
        </w:numPr>
        <w:tabs>
          <w:tab w:val="left" w:pos="709"/>
          <w:tab w:val="left" w:pos="993"/>
        </w:tabs>
        <w:autoSpaceDE w:val="0"/>
        <w:autoSpaceDN w:val="0"/>
        <w:adjustRightInd w:val="0"/>
        <w:jc w:val="both"/>
        <w:rPr>
          <w:sz w:val="24"/>
          <w:szCs w:val="24"/>
        </w:rPr>
      </w:pPr>
      <w:r w:rsidRPr="00B8680C">
        <w:rPr>
          <w:sz w:val="24"/>
          <w:szCs w:val="24"/>
        </w:rPr>
        <w:t xml:space="preserve">Направить заверенную копию настоящего Решения в адрес Санкт-Петербургского государственного автономного учреждения «Санкт-Петербургский центр правового обеспечения» для включения в регистр муниципальных нормативных правовых актов Санкт-Петербурга. </w:t>
      </w:r>
    </w:p>
    <w:p w:rsidR="000E3822" w:rsidRPr="00B8680C" w:rsidRDefault="000E3822" w:rsidP="000E3822">
      <w:pPr>
        <w:widowControl w:val="0"/>
        <w:tabs>
          <w:tab w:val="left" w:pos="709"/>
          <w:tab w:val="left" w:pos="993"/>
        </w:tabs>
        <w:autoSpaceDE w:val="0"/>
        <w:autoSpaceDN w:val="0"/>
        <w:adjustRightInd w:val="0"/>
        <w:ind w:left="720"/>
        <w:jc w:val="both"/>
        <w:rPr>
          <w:sz w:val="24"/>
          <w:szCs w:val="24"/>
        </w:rPr>
      </w:pPr>
    </w:p>
    <w:p w:rsidR="000E3822" w:rsidRPr="00A162DE" w:rsidRDefault="000E3822" w:rsidP="000E3822">
      <w:pPr>
        <w:widowControl w:val="0"/>
        <w:numPr>
          <w:ilvl w:val="0"/>
          <w:numId w:val="11"/>
        </w:numPr>
        <w:tabs>
          <w:tab w:val="left" w:pos="709"/>
          <w:tab w:val="left" w:pos="993"/>
        </w:tabs>
        <w:autoSpaceDE w:val="0"/>
        <w:autoSpaceDN w:val="0"/>
        <w:adjustRightInd w:val="0"/>
        <w:jc w:val="both"/>
        <w:rPr>
          <w:sz w:val="24"/>
          <w:szCs w:val="20"/>
        </w:rPr>
      </w:pPr>
      <w:proofErr w:type="gramStart"/>
      <w:r w:rsidRPr="00A162DE">
        <w:rPr>
          <w:sz w:val="24"/>
          <w:szCs w:val="20"/>
        </w:rPr>
        <w:t>Контроль за</w:t>
      </w:r>
      <w:proofErr w:type="gramEnd"/>
      <w:r w:rsidRPr="00A162DE">
        <w:rPr>
          <w:sz w:val="24"/>
          <w:szCs w:val="20"/>
        </w:rPr>
        <w:t xml:space="preserve"> исполнением настоящего </w:t>
      </w:r>
      <w:r>
        <w:rPr>
          <w:sz w:val="24"/>
          <w:szCs w:val="20"/>
        </w:rPr>
        <w:t>Реш</w:t>
      </w:r>
      <w:r w:rsidRPr="00A162DE">
        <w:rPr>
          <w:sz w:val="24"/>
          <w:szCs w:val="20"/>
        </w:rPr>
        <w:t xml:space="preserve">ения </w:t>
      </w:r>
      <w:r>
        <w:rPr>
          <w:sz w:val="24"/>
          <w:szCs w:val="20"/>
        </w:rPr>
        <w:t>возложить на Главу местной Администрации МО Адмиралтейский округ</w:t>
      </w:r>
      <w:r w:rsidRPr="00A162DE">
        <w:rPr>
          <w:sz w:val="24"/>
          <w:szCs w:val="20"/>
        </w:rPr>
        <w:t>.</w:t>
      </w:r>
    </w:p>
    <w:p w:rsidR="000E3822" w:rsidRDefault="000E3822" w:rsidP="000E3822">
      <w:pPr>
        <w:widowControl w:val="0"/>
        <w:autoSpaceDE w:val="0"/>
        <w:autoSpaceDN w:val="0"/>
        <w:adjustRightInd w:val="0"/>
        <w:ind w:firstLine="540"/>
        <w:jc w:val="both"/>
        <w:rPr>
          <w:sz w:val="20"/>
          <w:szCs w:val="20"/>
          <w:highlight w:val="yellow"/>
        </w:rPr>
      </w:pPr>
    </w:p>
    <w:p w:rsidR="000E3822" w:rsidRDefault="000E3822" w:rsidP="000E3822">
      <w:pPr>
        <w:widowControl w:val="0"/>
        <w:autoSpaceDE w:val="0"/>
        <w:autoSpaceDN w:val="0"/>
        <w:adjustRightInd w:val="0"/>
        <w:ind w:firstLine="540"/>
        <w:jc w:val="both"/>
        <w:rPr>
          <w:sz w:val="20"/>
          <w:szCs w:val="20"/>
          <w:highlight w:val="yellow"/>
        </w:rPr>
      </w:pPr>
    </w:p>
    <w:p w:rsidR="000E3822" w:rsidRDefault="000E3822" w:rsidP="000E3822">
      <w:pPr>
        <w:widowControl w:val="0"/>
        <w:autoSpaceDE w:val="0"/>
        <w:autoSpaceDN w:val="0"/>
        <w:adjustRightInd w:val="0"/>
        <w:ind w:firstLine="540"/>
        <w:jc w:val="both"/>
        <w:rPr>
          <w:sz w:val="20"/>
          <w:szCs w:val="20"/>
          <w:highlight w:val="yellow"/>
        </w:rPr>
      </w:pPr>
    </w:p>
    <w:p w:rsidR="000E3822" w:rsidRDefault="000E3822" w:rsidP="000E3822">
      <w:pPr>
        <w:widowControl w:val="0"/>
        <w:autoSpaceDE w:val="0"/>
        <w:autoSpaceDN w:val="0"/>
        <w:adjustRightInd w:val="0"/>
        <w:ind w:firstLine="540"/>
        <w:jc w:val="both"/>
        <w:rPr>
          <w:sz w:val="20"/>
          <w:szCs w:val="20"/>
          <w:highlight w:val="yellow"/>
        </w:rPr>
      </w:pPr>
    </w:p>
    <w:p w:rsidR="000E3822" w:rsidRDefault="000E3822" w:rsidP="000E3822">
      <w:pPr>
        <w:widowControl w:val="0"/>
        <w:autoSpaceDE w:val="0"/>
        <w:autoSpaceDN w:val="0"/>
        <w:adjustRightInd w:val="0"/>
        <w:ind w:firstLine="540"/>
        <w:jc w:val="both"/>
        <w:rPr>
          <w:sz w:val="20"/>
          <w:szCs w:val="20"/>
          <w:highlight w:val="yellow"/>
        </w:rPr>
      </w:pPr>
    </w:p>
    <w:p w:rsidR="000E3822" w:rsidRDefault="000E3822" w:rsidP="000E3822">
      <w:pPr>
        <w:widowControl w:val="0"/>
        <w:autoSpaceDE w:val="0"/>
        <w:autoSpaceDN w:val="0"/>
        <w:adjustRightInd w:val="0"/>
        <w:jc w:val="both"/>
        <w:rPr>
          <w:rStyle w:val="FontStyle15"/>
          <w:sz w:val="24"/>
          <w:szCs w:val="24"/>
        </w:rPr>
      </w:pPr>
      <w:r w:rsidRPr="00A162DE">
        <w:rPr>
          <w:sz w:val="24"/>
          <w:szCs w:val="24"/>
        </w:rPr>
        <w:t>Глав</w:t>
      </w:r>
      <w:r>
        <w:rPr>
          <w:sz w:val="24"/>
          <w:szCs w:val="24"/>
        </w:rPr>
        <w:t>а</w:t>
      </w:r>
      <w:r w:rsidRPr="00A162DE">
        <w:rPr>
          <w:sz w:val="24"/>
          <w:szCs w:val="24"/>
        </w:rPr>
        <w:t xml:space="preserve"> МО Адмиралтейский округ</w:t>
      </w:r>
      <w:r>
        <w:rPr>
          <w:sz w:val="24"/>
          <w:szCs w:val="24"/>
        </w:rPr>
        <w:t xml:space="preserve">                                                                         </w:t>
      </w:r>
      <w:r w:rsidRPr="00714EAA">
        <w:rPr>
          <w:rStyle w:val="FontStyle15"/>
          <w:sz w:val="24"/>
          <w:szCs w:val="24"/>
        </w:rPr>
        <w:t>П.М</w:t>
      </w:r>
      <w:r>
        <w:rPr>
          <w:rStyle w:val="FontStyle15"/>
          <w:sz w:val="24"/>
          <w:szCs w:val="24"/>
        </w:rPr>
        <w:t>.</w:t>
      </w:r>
      <w:r w:rsidRPr="00714EAA">
        <w:rPr>
          <w:rStyle w:val="FontStyle15"/>
          <w:sz w:val="24"/>
          <w:szCs w:val="24"/>
        </w:rPr>
        <w:t xml:space="preserve"> </w:t>
      </w:r>
      <w:proofErr w:type="spellStart"/>
      <w:r w:rsidRPr="00714EAA">
        <w:rPr>
          <w:rStyle w:val="FontStyle15"/>
          <w:sz w:val="24"/>
          <w:szCs w:val="24"/>
        </w:rPr>
        <w:t>Кебелеш</w:t>
      </w:r>
      <w:proofErr w:type="spellEnd"/>
    </w:p>
    <w:p w:rsidR="000E3822" w:rsidRPr="007A0C41" w:rsidRDefault="000E3822" w:rsidP="000E3822">
      <w:pPr>
        <w:widowControl w:val="0"/>
        <w:autoSpaceDE w:val="0"/>
        <w:autoSpaceDN w:val="0"/>
        <w:adjustRightInd w:val="0"/>
        <w:jc w:val="right"/>
        <w:rPr>
          <w:sz w:val="24"/>
        </w:rPr>
      </w:pPr>
      <w:r w:rsidRPr="002D2A2E">
        <w:rPr>
          <w:sz w:val="26"/>
          <w:szCs w:val="26"/>
        </w:rPr>
        <w:br w:type="page"/>
      </w:r>
      <w:r w:rsidRPr="007A0C41">
        <w:rPr>
          <w:sz w:val="24"/>
        </w:rPr>
        <w:lastRenderedPageBreak/>
        <w:t>Приложение №</w:t>
      </w:r>
      <w:r w:rsidR="00242B4E">
        <w:rPr>
          <w:sz w:val="24"/>
        </w:rPr>
        <w:t xml:space="preserve"> </w:t>
      </w:r>
      <w:r w:rsidRPr="007A0C41">
        <w:rPr>
          <w:sz w:val="24"/>
        </w:rPr>
        <w:t>1</w:t>
      </w:r>
    </w:p>
    <w:p w:rsidR="000E3822" w:rsidRDefault="000E3822" w:rsidP="000E3822">
      <w:pPr>
        <w:widowControl w:val="0"/>
        <w:autoSpaceDE w:val="0"/>
        <w:autoSpaceDN w:val="0"/>
        <w:adjustRightInd w:val="0"/>
        <w:jc w:val="right"/>
        <w:rPr>
          <w:sz w:val="24"/>
        </w:rPr>
      </w:pPr>
      <w:r w:rsidRPr="007A0C41">
        <w:rPr>
          <w:sz w:val="24"/>
        </w:rPr>
        <w:t xml:space="preserve">к Решению Муниципального Совета муниципального образования </w:t>
      </w:r>
    </w:p>
    <w:p w:rsidR="000E3822" w:rsidRPr="007A0C41" w:rsidRDefault="000E3822" w:rsidP="000E3822">
      <w:pPr>
        <w:widowControl w:val="0"/>
        <w:autoSpaceDE w:val="0"/>
        <w:autoSpaceDN w:val="0"/>
        <w:adjustRightInd w:val="0"/>
        <w:jc w:val="right"/>
        <w:rPr>
          <w:sz w:val="24"/>
        </w:rPr>
      </w:pPr>
      <w:r>
        <w:rPr>
          <w:sz w:val="24"/>
        </w:rPr>
        <w:t>муниципальный округ</w:t>
      </w:r>
      <w:r w:rsidRPr="007A0C41">
        <w:rPr>
          <w:sz w:val="24"/>
        </w:rPr>
        <w:t xml:space="preserve"> Адмиралтейский округ от </w:t>
      </w:r>
      <w:r>
        <w:rPr>
          <w:sz w:val="24"/>
        </w:rPr>
        <w:t>«</w:t>
      </w:r>
      <w:r w:rsidR="006D30D0">
        <w:rPr>
          <w:sz w:val="24"/>
        </w:rPr>
        <w:t>21</w:t>
      </w:r>
      <w:r>
        <w:rPr>
          <w:sz w:val="24"/>
        </w:rPr>
        <w:t xml:space="preserve">» </w:t>
      </w:r>
      <w:r w:rsidR="006D30D0">
        <w:rPr>
          <w:sz w:val="24"/>
        </w:rPr>
        <w:t>мая</w:t>
      </w:r>
      <w:r>
        <w:rPr>
          <w:sz w:val="24"/>
        </w:rPr>
        <w:t xml:space="preserve"> </w:t>
      </w:r>
      <w:r w:rsidRPr="007A0C41">
        <w:rPr>
          <w:sz w:val="24"/>
        </w:rPr>
        <w:t>20</w:t>
      </w:r>
      <w:r>
        <w:rPr>
          <w:sz w:val="24"/>
        </w:rPr>
        <w:t>1</w:t>
      </w:r>
      <w:r w:rsidR="006D30D0">
        <w:rPr>
          <w:sz w:val="24"/>
        </w:rPr>
        <w:t>4</w:t>
      </w:r>
      <w:r w:rsidRPr="007A0C41">
        <w:rPr>
          <w:sz w:val="24"/>
        </w:rPr>
        <w:t xml:space="preserve"> года № </w:t>
      </w:r>
      <w:r w:rsidR="006D30D0">
        <w:rPr>
          <w:sz w:val="24"/>
        </w:rPr>
        <w:t>15</w:t>
      </w:r>
    </w:p>
    <w:p w:rsidR="000E3822" w:rsidRPr="002D2A2E" w:rsidRDefault="000E3822" w:rsidP="000E3822">
      <w:pPr>
        <w:pStyle w:val="21"/>
        <w:tabs>
          <w:tab w:val="left" w:pos="3544"/>
        </w:tabs>
        <w:spacing w:after="0" w:line="240" w:lineRule="auto"/>
        <w:jc w:val="right"/>
        <w:rPr>
          <w:b/>
          <w:sz w:val="26"/>
          <w:szCs w:val="26"/>
        </w:rPr>
      </w:pPr>
    </w:p>
    <w:p w:rsidR="00023D8C" w:rsidRDefault="00023D8C" w:rsidP="00BC1611">
      <w:pPr>
        <w:ind w:firstLine="567"/>
        <w:jc w:val="center"/>
        <w:rPr>
          <w:b/>
          <w:sz w:val="26"/>
          <w:szCs w:val="26"/>
        </w:rPr>
      </w:pPr>
    </w:p>
    <w:p w:rsidR="000E3822" w:rsidRPr="00B8680C" w:rsidRDefault="000E3822" w:rsidP="000E3822">
      <w:pPr>
        <w:ind w:firstLine="567"/>
        <w:jc w:val="center"/>
        <w:rPr>
          <w:b/>
          <w:sz w:val="24"/>
          <w:szCs w:val="24"/>
        </w:rPr>
      </w:pPr>
      <w:r w:rsidRPr="00B8680C">
        <w:rPr>
          <w:b/>
          <w:sz w:val="24"/>
          <w:szCs w:val="24"/>
        </w:rPr>
        <w:t>ПОЛОЖЕНИЕ</w:t>
      </w:r>
    </w:p>
    <w:p w:rsidR="000E3822" w:rsidRPr="00B8680C" w:rsidRDefault="00263E13" w:rsidP="007E35F8">
      <w:pPr>
        <w:jc w:val="center"/>
        <w:rPr>
          <w:b/>
          <w:bCs/>
          <w:sz w:val="24"/>
          <w:szCs w:val="24"/>
        </w:rPr>
      </w:pPr>
      <w:r w:rsidRPr="00263E13">
        <w:rPr>
          <w:b/>
          <w:sz w:val="24"/>
          <w:szCs w:val="24"/>
        </w:rPr>
        <w:t xml:space="preserve">«О денежном содержании лиц замещающих муниципальные должности, осуществляющих свои полномочия на постоянной основе и </w:t>
      </w:r>
      <w:r w:rsidRPr="00263E13">
        <w:rPr>
          <w:b/>
          <w:bCs/>
          <w:sz w:val="24"/>
          <w:szCs w:val="24"/>
        </w:rPr>
        <w:t>должности муниципальной службы в органах местного самоуправления муниципального образования муниципальный округ Адмиралтейский округ</w:t>
      </w:r>
      <w:r w:rsidRPr="00263E13">
        <w:rPr>
          <w:b/>
          <w:sz w:val="24"/>
          <w:szCs w:val="24"/>
        </w:rPr>
        <w:t>»</w:t>
      </w:r>
    </w:p>
    <w:p w:rsidR="000E3822" w:rsidRPr="00B8680C" w:rsidRDefault="000E3822" w:rsidP="000E3822">
      <w:pPr>
        <w:ind w:firstLine="567"/>
        <w:jc w:val="center"/>
        <w:rPr>
          <w:sz w:val="24"/>
          <w:szCs w:val="24"/>
        </w:rPr>
      </w:pPr>
    </w:p>
    <w:p w:rsidR="000E3822" w:rsidRPr="00B8680C" w:rsidRDefault="000E3822" w:rsidP="000E3822">
      <w:pPr>
        <w:tabs>
          <w:tab w:val="left" w:pos="1134"/>
        </w:tabs>
        <w:autoSpaceDE w:val="0"/>
        <w:autoSpaceDN w:val="0"/>
        <w:adjustRightInd w:val="0"/>
        <w:ind w:left="567"/>
        <w:jc w:val="center"/>
        <w:outlineLvl w:val="1"/>
        <w:rPr>
          <w:b/>
          <w:sz w:val="24"/>
          <w:szCs w:val="24"/>
        </w:rPr>
      </w:pPr>
      <w:r>
        <w:rPr>
          <w:b/>
          <w:sz w:val="24"/>
          <w:szCs w:val="24"/>
        </w:rPr>
        <w:t xml:space="preserve">1. </w:t>
      </w:r>
      <w:r w:rsidRPr="00B8680C">
        <w:rPr>
          <w:b/>
          <w:sz w:val="24"/>
          <w:szCs w:val="24"/>
        </w:rPr>
        <w:t>Общие положения</w:t>
      </w:r>
    </w:p>
    <w:p w:rsidR="000E3822" w:rsidRPr="00B8680C" w:rsidRDefault="000E3822" w:rsidP="000E3822">
      <w:pPr>
        <w:tabs>
          <w:tab w:val="left" w:pos="1134"/>
        </w:tabs>
        <w:autoSpaceDE w:val="0"/>
        <w:autoSpaceDN w:val="0"/>
        <w:adjustRightInd w:val="0"/>
        <w:ind w:firstLine="567"/>
        <w:jc w:val="center"/>
        <w:outlineLvl w:val="1"/>
        <w:rPr>
          <w:b/>
          <w:sz w:val="24"/>
          <w:szCs w:val="24"/>
        </w:rPr>
      </w:pPr>
    </w:p>
    <w:p w:rsidR="000E3822" w:rsidRPr="00B8680C" w:rsidRDefault="000E3822" w:rsidP="000E3822">
      <w:pPr>
        <w:numPr>
          <w:ilvl w:val="0"/>
          <w:numId w:val="1"/>
        </w:numPr>
        <w:tabs>
          <w:tab w:val="left" w:pos="1134"/>
        </w:tabs>
        <w:autoSpaceDE w:val="0"/>
        <w:autoSpaceDN w:val="0"/>
        <w:adjustRightInd w:val="0"/>
        <w:ind w:left="0" w:firstLine="567"/>
        <w:jc w:val="both"/>
        <w:outlineLvl w:val="1"/>
        <w:rPr>
          <w:sz w:val="24"/>
          <w:szCs w:val="24"/>
        </w:rPr>
      </w:pPr>
      <w:proofErr w:type="gramStart"/>
      <w:r w:rsidRPr="00B8680C">
        <w:rPr>
          <w:sz w:val="24"/>
          <w:szCs w:val="24"/>
        </w:rPr>
        <w:t xml:space="preserve">Настоящее Положение разработано </w:t>
      </w:r>
      <w:r w:rsidR="008629C5">
        <w:rPr>
          <w:sz w:val="24"/>
        </w:rPr>
        <w:t>в</w:t>
      </w:r>
      <w:r w:rsidR="008629C5" w:rsidRPr="00FD1724">
        <w:rPr>
          <w:sz w:val="24"/>
        </w:rPr>
        <w:t xml:space="preserve"> соответствии </w:t>
      </w:r>
      <w:r w:rsidR="008629C5">
        <w:rPr>
          <w:sz w:val="24"/>
        </w:rPr>
        <w:t>с положениями</w:t>
      </w:r>
      <w:r w:rsidR="008629C5" w:rsidRPr="00FD1724">
        <w:rPr>
          <w:sz w:val="24"/>
        </w:rPr>
        <w:t xml:space="preserve"> </w:t>
      </w:r>
      <w:r w:rsidR="008629C5" w:rsidRPr="00AC414E">
        <w:rPr>
          <w:sz w:val="24"/>
          <w:szCs w:val="24"/>
        </w:rPr>
        <w:t>статей 130, 133, 134, 135, 143, 144 Трудового кодекса Российской Федерации,</w:t>
      </w:r>
      <w:r w:rsidR="008629C5">
        <w:rPr>
          <w:sz w:val="24"/>
          <w:szCs w:val="24"/>
        </w:rPr>
        <w:t xml:space="preserve"> </w:t>
      </w:r>
      <w:r w:rsidR="008629C5" w:rsidRPr="00AC414E">
        <w:rPr>
          <w:sz w:val="24"/>
          <w:szCs w:val="24"/>
        </w:rPr>
        <w:t xml:space="preserve">Федерального закона № 82-ФЗ от 19.06.2000 г. «О минимальном размере оплаты труда», Постановления Госкомстата РФ от 25.03.2002 </w:t>
      </w:r>
      <w:r w:rsidR="008629C5">
        <w:rPr>
          <w:sz w:val="24"/>
          <w:szCs w:val="24"/>
        </w:rPr>
        <w:t>№</w:t>
      </w:r>
      <w:r w:rsidR="008629C5" w:rsidRPr="00AC414E">
        <w:rPr>
          <w:sz w:val="24"/>
          <w:szCs w:val="24"/>
        </w:rPr>
        <w:t xml:space="preserve"> 23 "Об утверждении "Основных положений о порядке наблюдения за потребительскими ценами и тарифами на товары и платные услуги, оказанные населению, и определения индекса потребительских цен", Постановления</w:t>
      </w:r>
      <w:proofErr w:type="gramEnd"/>
      <w:r w:rsidR="008629C5" w:rsidRPr="00AC414E">
        <w:rPr>
          <w:sz w:val="24"/>
          <w:szCs w:val="24"/>
        </w:rPr>
        <w:t xml:space="preserve"> </w:t>
      </w:r>
      <w:proofErr w:type="gramStart"/>
      <w:r w:rsidR="008629C5" w:rsidRPr="00AC414E">
        <w:rPr>
          <w:sz w:val="24"/>
          <w:szCs w:val="24"/>
        </w:rPr>
        <w:t xml:space="preserve">Правительства РФ от 24.12.2007 </w:t>
      </w:r>
      <w:r w:rsidR="008629C5">
        <w:rPr>
          <w:sz w:val="24"/>
          <w:szCs w:val="24"/>
        </w:rPr>
        <w:t>№</w:t>
      </w:r>
      <w:r w:rsidR="008629C5" w:rsidRPr="00AC414E">
        <w:rPr>
          <w:sz w:val="24"/>
          <w:szCs w:val="24"/>
        </w:rPr>
        <w:t xml:space="preserve"> 922 "Об особенностях порядка исчисления средней заработной платы"</w:t>
      </w:r>
      <w:r w:rsidR="008629C5">
        <w:rPr>
          <w:sz w:val="24"/>
          <w:szCs w:val="24"/>
        </w:rPr>
        <w:t xml:space="preserve">, </w:t>
      </w:r>
      <w:r w:rsidR="008629C5" w:rsidRPr="00FD1724">
        <w:rPr>
          <w:sz w:val="24"/>
        </w:rPr>
        <w:t>стать</w:t>
      </w:r>
      <w:r w:rsidR="008629C5">
        <w:rPr>
          <w:sz w:val="24"/>
        </w:rPr>
        <w:t>и</w:t>
      </w:r>
      <w:r w:rsidR="008629C5" w:rsidRPr="00FD1724">
        <w:rPr>
          <w:sz w:val="24"/>
        </w:rPr>
        <w:t xml:space="preserve"> 22 Федерального закона от 02.03.2007 №</w:t>
      </w:r>
      <w:r w:rsidR="008629C5">
        <w:rPr>
          <w:sz w:val="24"/>
        </w:rPr>
        <w:t xml:space="preserve"> </w:t>
      </w:r>
      <w:r w:rsidR="008629C5" w:rsidRPr="00FD1724">
        <w:rPr>
          <w:sz w:val="24"/>
        </w:rPr>
        <w:t>25-ФЗ «О муниципальной службе в Российской Федерации», Закона Санкт-Петербурга от 02.02.2000</w:t>
      </w:r>
      <w:r w:rsidR="008629C5">
        <w:rPr>
          <w:sz w:val="24"/>
        </w:rPr>
        <w:t xml:space="preserve"> № </w:t>
      </w:r>
      <w:r w:rsidR="008629C5" w:rsidRPr="00FD1724">
        <w:rPr>
          <w:sz w:val="24"/>
        </w:rPr>
        <w:t>53-8 «О регулировании отдельных вопросов муниципальной службы в Санкт-Петербурге», Закона Санкт-Петербурга от 21.06.2006 №</w:t>
      </w:r>
      <w:r w:rsidR="008629C5">
        <w:rPr>
          <w:sz w:val="24"/>
        </w:rPr>
        <w:t xml:space="preserve"> </w:t>
      </w:r>
      <w:r w:rsidR="008629C5" w:rsidRPr="00FD1724">
        <w:rPr>
          <w:sz w:val="24"/>
        </w:rPr>
        <w:t>348-54</w:t>
      </w:r>
      <w:r w:rsidR="008629C5">
        <w:rPr>
          <w:sz w:val="24"/>
        </w:rPr>
        <w:t xml:space="preserve"> </w:t>
      </w:r>
      <w:r w:rsidR="008629C5" w:rsidRPr="008B3BDE">
        <w:rPr>
          <w:sz w:val="24"/>
          <w:szCs w:val="24"/>
        </w:rPr>
        <w:t>"О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w:t>
      </w:r>
      <w:proofErr w:type="gramEnd"/>
      <w:r w:rsidR="008629C5" w:rsidRPr="008B3BDE">
        <w:rPr>
          <w:sz w:val="24"/>
          <w:szCs w:val="24"/>
        </w:rPr>
        <w:t xml:space="preserve"> </w:t>
      </w:r>
      <w:proofErr w:type="gramStart"/>
      <w:r w:rsidR="008629C5" w:rsidRPr="008B3BDE">
        <w:rPr>
          <w:sz w:val="24"/>
          <w:szCs w:val="24"/>
        </w:rPr>
        <w:t>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w:t>
      </w:r>
      <w:r w:rsidR="008629C5">
        <w:rPr>
          <w:sz w:val="24"/>
          <w:szCs w:val="24"/>
        </w:rPr>
        <w:t xml:space="preserve"> (далее – Закон Санкт-Петербурга)</w:t>
      </w:r>
      <w:r w:rsidR="008629C5">
        <w:rPr>
          <w:sz w:val="24"/>
        </w:rPr>
        <w:t xml:space="preserve">, </w:t>
      </w:r>
      <w:r w:rsidR="007E35F8">
        <w:rPr>
          <w:rFonts w:eastAsia="Calibri"/>
          <w:sz w:val="24"/>
          <w:szCs w:val="24"/>
          <w:lang w:eastAsia="en-US"/>
        </w:rPr>
        <w:t xml:space="preserve">Закона Санкт-Петербурга от </w:t>
      </w:r>
      <w:r w:rsidR="00263E13">
        <w:rPr>
          <w:rFonts w:eastAsia="Calibri"/>
          <w:sz w:val="24"/>
          <w:szCs w:val="24"/>
          <w:lang w:eastAsia="en-US"/>
        </w:rPr>
        <w:t>17</w:t>
      </w:r>
      <w:r w:rsidR="007E35F8">
        <w:rPr>
          <w:rFonts w:eastAsia="Calibri"/>
          <w:sz w:val="24"/>
          <w:szCs w:val="24"/>
          <w:lang w:eastAsia="en-US"/>
        </w:rPr>
        <w:t>.</w:t>
      </w:r>
      <w:r w:rsidR="00263E13">
        <w:rPr>
          <w:rFonts w:eastAsia="Calibri"/>
          <w:sz w:val="24"/>
          <w:szCs w:val="24"/>
          <w:lang w:eastAsia="en-US"/>
        </w:rPr>
        <w:t>09</w:t>
      </w:r>
      <w:r w:rsidR="007E35F8">
        <w:rPr>
          <w:rFonts w:eastAsia="Calibri"/>
          <w:sz w:val="24"/>
          <w:szCs w:val="24"/>
          <w:lang w:eastAsia="en-US"/>
        </w:rPr>
        <w:t>.2008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w:t>
      </w:r>
      <w:proofErr w:type="gramEnd"/>
      <w:r w:rsidR="007E35F8">
        <w:rPr>
          <w:rFonts w:eastAsia="Calibri"/>
          <w:sz w:val="24"/>
          <w:szCs w:val="24"/>
          <w:lang w:eastAsia="en-US"/>
        </w:rPr>
        <w:t xml:space="preserve"> органа местного самоуправления в Санкт-Петербурге, выборного должностного лица местного самоуправления в Санкт-Петербурге", </w:t>
      </w:r>
      <w:r w:rsidR="008629C5">
        <w:rPr>
          <w:sz w:val="24"/>
        </w:rPr>
        <w:t>а также Устава муниципального образования муниципальный округ Адмиралтейский округ</w:t>
      </w:r>
      <w:r w:rsidRPr="00B8680C">
        <w:rPr>
          <w:sz w:val="24"/>
          <w:szCs w:val="24"/>
        </w:rPr>
        <w:t>.</w:t>
      </w:r>
    </w:p>
    <w:p w:rsidR="000E3822" w:rsidRPr="007E35F8" w:rsidRDefault="000E3822" w:rsidP="000E3822">
      <w:pPr>
        <w:numPr>
          <w:ilvl w:val="0"/>
          <w:numId w:val="1"/>
        </w:numPr>
        <w:tabs>
          <w:tab w:val="left" w:pos="1134"/>
        </w:tabs>
        <w:autoSpaceDE w:val="0"/>
        <w:autoSpaceDN w:val="0"/>
        <w:adjustRightInd w:val="0"/>
        <w:ind w:left="0" w:firstLine="567"/>
        <w:jc w:val="both"/>
        <w:outlineLvl w:val="1"/>
        <w:rPr>
          <w:sz w:val="24"/>
          <w:szCs w:val="24"/>
        </w:rPr>
      </w:pPr>
      <w:r w:rsidRPr="007E35F8">
        <w:rPr>
          <w:sz w:val="24"/>
          <w:szCs w:val="24"/>
        </w:rPr>
        <w:t xml:space="preserve">Денежное содержание </w:t>
      </w:r>
      <w:r w:rsidR="007E35F8" w:rsidRPr="007E35F8">
        <w:rPr>
          <w:sz w:val="24"/>
        </w:rPr>
        <w:t xml:space="preserve">лиц замещающих муниципальные должности, осуществляющих свои полномочия на постоянной основе и </w:t>
      </w:r>
      <w:r w:rsidR="007E35F8" w:rsidRPr="007E35F8">
        <w:rPr>
          <w:bCs/>
          <w:sz w:val="24"/>
        </w:rPr>
        <w:t>должности муниципальной службы</w:t>
      </w:r>
      <w:r w:rsidR="007E35F8" w:rsidRPr="007E35F8">
        <w:rPr>
          <w:sz w:val="24"/>
        </w:rPr>
        <w:t xml:space="preserve"> </w:t>
      </w:r>
      <w:r w:rsidR="00263E13" w:rsidRPr="00263E13">
        <w:rPr>
          <w:bCs/>
          <w:sz w:val="24"/>
          <w:szCs w:val="24"/>
        </w:rPr>
        <w:t>в органах местного самоуправления муниципального образования муниципальный округ Адмиралтейский округ</w:t>
      </w:r>
      <w:r w:rsidR="00263E13" w:rsidRPr="007E35F8">
        <w:rPr>
          <w:sz w:val="24"/>
        </w:rPr>
        <w:t xml:space="preserve"> </w:t>
      </w:r>
      <w:r w:rsidR="007E35F8" w:rsidRPr="007E35F8">
        <w:rPr>
          <w:sz w:val="24"/>
        </w:rPr>
        <w:t>(далее – лица, замещающие должности)</w:t>
      </w:r>
      <w:r w:rsidRPr="007E35F8">
        <w:rPr>
          <w:rFonts w:eastAsia="Wingdings (L$)"/>
          <w:sz w:val="24"/>
          <w:szCs w:val="24"/>
        </w:rPr>
        <w:t>, является основным средством их материального обеспечения и стимулирования профессиональной деятельности.</w:t>
      </w:r>
    </w:p>
    <w:p w:rsidR="000E3822" w:rsidRDefault="000E3822" w:rsidP="000E3822">
      <w:pPr>
        <w:autoSpaceDE w:val="0"/>
        <w:autoSpaceDN w:val="0"/>
        <w:adjustRightInd w:val="0"/>
        <w:ind w:firstLine="567"/>
        <w:outlineLvl w:val="1"/>
        <w:rPr>
          <w:sz w:val="24"/>
          <w:szCs w:val="24"/>
        </w:rPr>
      </w:pPr>
    </w:p>
    <w:p w:rsidR="000E3822" w:rsidRPr="00B8680C" w:rsidRDefault="000E3822" w:rsidP="000E3822">
      <w:pPr>
        <w:tabs>
          <w:tab w:val="left" w:pos="1134"/>
        </w:tabs>
        <w:autoSpaceDE w:val="0"/>
        <w:autoSpaceDN w:val="0"/>
        <w:adjustRightInd w:val="0"/>
        <w:ind w:left="567"/>
        <w:jc w:val="center"/>
        <w:outlineLvl w:val="1"/>
        <w:rPr>
          <w:b/>
          <w:sz w:val="24"/>
          <w:szCs w:val="24"/>
        </w:rPr>
      </w:pPr>
      <w:r>
        <w:rPr>
          <w:b/>
          <w:sz w:val="24"/>
          <w:szCs w:val="24"/>
        </w:rPr>
        <w:t xml:space="preserve">2. </w:t>
      </w:r>
      <w:r w:rsidRPr="00B8680C">
        <w:rPr>
          <w:b/>
          <w:sz w:val="24"/>
          <w:szCs w:val="24"/>
        </w:rPr>
        <w:t>Денежное содержание</w:t>
      </w:r>
    </w:p>
    <w:p w:rsidR="000E3822" w:rsidRPr="00B8680C" w:rsidRDefault="000E3822" w:rsidP="000E3822">
      <w:pPr>
        <w:tabs>
          <w:tab w:val="left" w:pos="1134"/>
        </w:tabs>
        <w:autoSpaceDE w:val="0"/>
        <w:autoSpaceDN w:val="0"/>
        <w:adjustRightInd w:val="0"/>
        <w:ind w:firstLine="567"/>
        <w:jc w:val="both"/>
        <w:outlineLvl w:val="1"/>
        <w:rPr>
          <w:sz w:val="24"/>
          <w:szCs w:val="24"/>
        </w:rPr>
      </w:pPr>
    </w:p>
    <w:p w:rsidR="000E3822" w:rsidRPr="00B8680C" w:rsidRDefault="000E3822" w:rsidP="000E3822">
      <w:pPr>
        <w:numPr>
          <w:ilvl w:val="0"/>
          <w:numId w:val="2"/>
        </w:numPr>
        <w:tabs>
          <w:tab w:val="left" w:pos="1134"/>
        </w:tabs>
        <w:autoSpaceDE w:val="0"/>
        <w:autoSpaceDN w:val="0"/>
        <w:adjustRightInd w:val="0"/>
        <w:ind w:left="0" w:firstLine="567"/>
        <w:jc w:val="both"/>
        <w:outlineLvl w:val="1"/>
        <w:rPr>
          <w:sz w:val="24"/>
          <w:szCs w:val="24"/>
        </w:rPr>
      </w:pPr>
      <w:r w:rsidRPr="00B8680C">
        <w:rPr>
          <w:sz w:val="24"/>
          <w:szCs w:val="24"/>
        </w:rPr>
        <w:t xml:space="preserve">Денежное содержание </w:t>
      </w:r>
      <w:r w:rsidR="008629C5" w:rsidRPr="008629C5">
        <w:rPr>
          <w:sz w:val="24"/>
          <w:szCs w:val="24"/>
        </w:rPr>
        <w:t xml:space="preserve">лиц, замещающих должности </w:t>
      </w:r>
      <w:r w:rsidRPr="00B8680C">
        <w:rPr>
          <w:sz w:val="24"/>
          <w:szCs w:val="24"/>
        </w:rPr>
        <w:t xml:space="preserve">состоит </w:t>
      </w:r>
      <w:proofErr w:type="gramStart"/>
      <w:r w:rsidRPr="00B8680C">
        <w:rPr>
          <w:sz w:val="24"/>
          <w:szCs w:val="24"/>
        </w:rPr>
        <w:t>из</w:t>
      </w:r>
      <w:proofErr w:type="gramEnd"/>
      <w:r w:rsidRPr="00B8680C">
        <w:rPr>
          <w:sz w:val="24"/>
          <w:szCs w:val="24"/>
        </w:rPr>
        <w:t>:</w:t>
      </w:r>
    </w:p>
    <w:p w:rsidR="000E3822" w:rsidRPr="00B8680C" w:rsidRDefault="000E3822" w:rsidP="000E3822">
      <w:pPr>
        <w:numPr>
          <w:ilvl w:val="0"/>
          <w:numId w:val="5"/>
        </w:numPr>
        <w:tabs>
          <w:tab w:val="left" w:pos="1134"/>
        </w:tabs>
        <w:autoSpaceDE w:val="0"/>
        <w:autoSpaceDN w:val="0"/>
        <w:adjustRightInd w:val="0"/>
        <w:ind w:left="0" w:firstLine="567"/>
        <w:jc w:val="both"/>
        <w:outlineLvl w:val="1"/>
        <w:rPr>
          <w:sz w:val="24"/>
          <w:szCs w:val="24"/>
        </w:rPr>
      </w:pPr>
      <w:r w:rsidRPr="00B8680C">
        <w:rPr>
          <w:sz w:val="24"/>
          <w:szCs w:val="24"/>
        </w:rPr>
        <w:t>должностного оклада в соответствии с замещаемой должностью (далее – должностной оклад);</w:t>
      </w:r>
    </w:p>
    <w:p w:rsidR="000E3822" w:rsidRPr="00B8680C" w:rsidRDefault="000E3822" w:rsidP="000E3822">
      <w:pPr>
        <w:numPr>
          <w:ilvl w:val="0"/>
          <w:numId w:val="5"/>
        </w:numPr>
        <w:tabs>
          <w:tab w:val="left" w:pos="1134"/>
        </w:tabs>
        <w:autoSpaceDE w:val="0"/>
        <w:autoSpaceDN w:val="0"/>
        <w:adjustRightInd w:val="0"/>
        <w:ind w:left="0" w:firstLine="567"/>
        <w:jc w:val="both"/>
        <w:outlineLvl w:val="1"/>
        <w:rPr>
          <w:sz w:val="24"/>
          <w:szCs w:val="24"/>
        </w:rPr>
      </w:pPr>
      <w:r w:rsidRPr="00B8680C">
        <w:rPr>
          <w:sz w:val="24"/>
          <w:szCs w:val="24"/>
        </w:rPr>
        <w:t>дополнительных выплат:</w:t>
      </w:r>
    </w:p>
    <w:p w:rsidR="000E3822" w:rsidRPr="00B8680C" w:rsidRDefault="000E3822" w:rsidP="000E3822">
      <w:pPr>
        <w:pStyle w:val="a6"/>
        <w:numPr>
          <w:ilvl w:val="0"/>
          <w:numId w:val="12"/>
        </w:numPr>
        <w:tabs>
          <w:tab w:val="left" w:pos="1134"/>
        </w:tabs>
        <w:autoSpaceDE w:val="0"/>
        <w:autoSpaceDN w:val="0"/>
        <w:adjustRightInd w:val="0"/>
        <w:outlineLvl w:val="1"/>
        <w:rPr>
          <w:rFonts w:ascii="Times New Roman" w:hAnsi="Times New Roman"/>
        </w:rPr>
      </w:pPr>
      <w:r w:rsidRPr="00B8680C">
        <w:rPr>
          <w:rFonts w:ascii="Times New Roman" w:hAnsi="Times New Roman"/>
        </w:rPr>
        <w:t>ежемесячной надбавки к должностному окладу за особые условия труда (службы) (далее – надбавка за особые условия службы);</w:t>
      </w:r>
    </w:p>
    <w:p w:rsidR="000E3822" w:rsidRPr="00B8680C" w:rsidRDefault="000E3822" w:rsidP="000E3822">
      <w:pPr>
        <w:pStyle w:val="a6"/>
        <w:numPr>
          <w:ilvl w:val="0"/>
          <w:numId w:val="12"/>
        </w:numPr>
        <w:tabs>
          <w:tab w:val="left" w:pos="1134"/>
        </w:tabs>
        <w:autoSpaceDE w:val="0"/>
        <w:autoSpaceDN w:val="0"/>
        <w:adjustRightInd w:val="0"/>
        <w:outlineLvl w:val="1"/>
        <w:rPr>
          <w:rFonts w:ascii="Times New Roman" w:hAnsi="Times New Roman"/>
        </w:rPr>
      </w:pPr>
      <w:r w:rsidRPr="00B8680C">
        <w:rPr>
          <w:rFonts w:ascii="Times New Roman" w:hAnsi="Times New Roman"/>
        </w:rPr>
        <w:lastRenderedPageBreak/>
        <w:t>ежемесячной надбавки к должностному окладу за выслугу лет (далее – надбавка за выслугу лет);</w:t>
      </w:r>
    </w:p>
    <w:p w:rsidR="000E3822" w:rsidRPr="00B8680C" w:rsidRDefault="000E3822" w:rsidP="000E3822">
      <w:pPr>
        <w:pStyle w:val="a6"/>
        <w:numPr>
          <w:ilvl w:val="0"/>
          <w:numId w:val="12"/>
        </w:numPr>
        <w:tabs>
          <w:tab w:val="left" w:pos="1134"/>
        </w:tabs>
        <w:autoSpaceDE w:val="0"/>
        <w:autoSpaceDN w:val="0"/>
        <w:adjustRightInd w:val="0"/>
        <w:outlineLvl w:val="1"/>
        <w:rPr>
          <w:rFonts w:ascii="Times New Roman" w:hAnsi="Times New Roman"/>
        </w:rPr>
      </w:pPr>
      <w:r w:rsidRPr="00B8680C">
        <w:rPr>
          <w:rFonts w:ascii="Times New Roman" w:hAnsi="Times New Roman"/>
        </w:rPr>
        <w:t>ежемесячной надбавки к должностному окладу за классный чин (далее – надбавка за классный чин);</w:t>
      </w:r>
    </w:p>
    <w:p w:rsidR="000E3822" w:rsidRPr="00B8680C" w:rsidRDefault="000E3822" w:rsidP="000E3822">
      <w:pPr>
        <w:pStyle w:val="a6"/>
        <w:numPr>
          <w:ilvl w:val="0"/>
          <w:numId w:val="12"/>
        </w:numPr>
        <w:tabs>
          <w:tab w:val="left" w:pos="1134"/>
        </w:tabs>
        <w:autoSpaceDE w:val="0"/>
        <w:autoSpaceDN w:val="0"/>
        <w:adjustRightInd w:val="0"/>
        <w:outlineLvl w:val="1"/>
        <w:rPr>
          <w:rFonts w:ascii="Times New Roman" w:hAnsi="Times New Roman"/>
        </w:rPr>
      </w:pPr>
      <w:r w:rsidRPr="00B8680C">
        <w:rPr>
          <w:rFonts w:ascii="Times New Roman" w:hAnsi="Times New Roman"/>
        </w:rPr>
        <w:t>премии по результатам труда;</w:t>
      </w:r>
    </w:p>
    <w:p w:rsidR="000E3822" w:rsidRPr="00B8680C" w:rsidRDefault="000E3822" w:rsidP="000E3822">
      <w:pPr>
        <w:pStyle w:val="a6"/>
        <w:numPr>
          <w:ilvl w:val="0"/>
          <w:numId w:val="12"/>
        </w:numPr>
        <w:tabs>
          <w:tab w:val="left" w:pos="1134"/>
        </w:tabs>
        <w:autoSpaceDE w:val="0"/>
        <w:autoSpaceDN w:val="0"/>
        <w:adjustRightInd w:val="0"/>
        <w:outlineLvl w:val="1"/>
        <w:rPr>
          <w:rFonts w:ascii="Times New Roman" w:hAnsi="Times New Roman"/>
        </w:rPr>
      </w:pPr>
      <w:r w:rsidRPr="00B8680C">
        <w:rPr>
          <w:rFonts w:ascii="Times New Roman" w:hAnsi="Times New Roman"/>
        </w:rPr>
        <w:t>материальной помощи.</w:t>
      </w:r>
    </w:p>
    <w:p w:rsidR="000E3822" w:rsidRPr="00B8680C" w:rsidRDefault="000E3822" w:rsidP="000E3822">
      <w:pPr>
        <w:numPr>
          <w:ilvl w:val="0"/>
          <w:numId w:val="2"/>
        </w:numPr>
        <w:tabs>
          <w:tab w:val="left" w:pos="1134"/>
        </w:tabs>
        <w:autoSpaceDE w:val="0"/>
        <w:autoSpaceDN w:val="0"/>
        <w:adjustRightInd w:val="0"/>
        <w:ind w:left="0" w:firstLine="567"/>
        <w:jc w:val="both"/>
        <w:outlineLvl w:val="1"/>
        <w:rPr>
          <w:sz w:val="24"/>
          <w:szCs w:val="24"/>
        </w:rPr>
      </w:pPr>
      <w:r w:rsidRPr="00B8680C">
        <w:rPr>
          <w:sz w:val="24"/>
          <w:szCs w:val="24"/>
        </w:rPr>
        <w:t xml:space="preserve">Денежное содержание </w:t>
      </w:r>
      <w:r w:rsidR="008629C5" w:rsidRPr="008629C5">
        <w:rPr>
          <w:sz w:val="24"/>
          <w:szCs w:val="24"/>
        </w:rPr>
        <w:t>лиц</w:t>
      </w:r>
      <w:r w:rsidR="008629C5">
        <w:rPr>
          <w:sz w:val="24"/>
          <w:szCs w:val="24"/>
        </w:rPr>
        <w:t>ам</w:t>
      </w:r>
      <w:r w:rsidR="008629C5" w:rsidRPr="008629C5">
        <w:rPr>
          <w:sz w:val="24"/>
          <w:szCs w:val="24"/>
        </w:rPr>
        <w:t>, замещающи</w:t>
      </w:r>
      <w:r w:rsidR="008629C5">
        <w:rPr>
          <w:sz w:val="24"/>
          <w:szCs w:val="24"/>
        </w:rPr>
        <w:t>м</w:t>
      </w:r>
      <w:r w:rsidR="008629C5" w:rsidRPr="008629C5">
        <w:rPr>
          <w:sz w:val="24"/>
          <w:szCs w:val="24"/>
        </w:rPr>
        <w:t xml:space="preserve"> должности </w:t>
      </w:r>
      <w:r w:rsidRPr="00B8680C">
        <w:rPr>
          <w:sz w:val="24"/>
          <w:szCs w:val="24"/>
        </w:rPr>
        <w:t>выплачивается за счет средств бюджета муниципального образования муниципальный округ Адмиралтейский округ</w:t>
      </w:r>
      <w:r w:rsidRPr="00B8680C">
        <w:rPr>
          <w:rFonts w:eastAsia="Wingdings (L$)"/>
          <w:sz w:val="24"/>
          <w:szCs w:val="24"/>
        </w:rPr>
        <w:t>.</w:t>
      </w:r>
    </w:p>
    <w:p w:rsidR="000E3822" w:rsidRDefault="000E3822" w:rsidP="000E3822">
      <w:pPr>
        <w:autoSpaceDE w:val="0"/>
        <w:autoSpaceDN w:val="0"/>
        <w:adjustRightInd w:val="0"/>
        <w:ind w:firstLine="567"/>
        <w:jc w:val="both"/>
        <w:outlineLvl w:val="1"/>
        <w:rPr>
          <w:sz w:val="24"/>
          <w:szCs w:val="24"/>
        </w:rPr>
      </w:pPr>
    </w:p>
    <w:p w:rsidR="000E3822" w:rsidRPr="00B8680C" w:rsidRDefault="000E3822" w:rsidP="000E3822">
      <w:pPr>
        <w:tabs>
          <w:tab w:val="left" w:pos="1134"/>
        </w:tabs>
        <w:autoSpaceDE w:val="0"/>
        <w:autoSpaceDN w:val="0"/>
        <w:adjustRightInd w:val="0"/>
        <w:ind w:left="567"/>
        <w:jc w:val="center"/>
        <w:outlineLvl w:val="1"/>
        <w:rPr>
          <w:b/>
          <w:sz w:val="24"/>
          <w:szCs w:val="24"/>
        </w:rPr>
      </w:pPr>
      <w:r>
        <w:rPr>
          <w:b/>
          <w:sz w:val="24"/>
          <w:szCs w:val="24"/>
        </w:rPr>
        <w:t xml:space="preserve">3. </w:t>
      </w:r>
      <w:r w:rsidRPr="00B8680C">
        <w:rPr>
          <w:b/>
          <w:sz w:val="24"/>
          <w:szCs w:val="24"/>
        </w:rPr>
        <w:t>Должностной оклад</w:t>
      </w:r>
    </w:p>
    <w:p w:rsidR="000E3822" w:rsidRPr="007E35F8" w:rsidRDefault="000E3822" w:rsidP="007E35F8">
      <w:pPr>
        <w:tabs>
          <w:tab w:val="left" w:pos="1134"/>
        </w:tabs>
        <w:autoSpaceDE w:val="0"/>
        <w:autoSpaceDN w:val="0"/>
        <w:adjustRightInd w:val="0"/>
        <w:ind w:firstLine="567"/>
        <w:jc w:val="both"/>
        <w:outlineLvl w:val="1"/>
        <w:rPr>
          <w:sz w:val="24"/>
          <w:szCs w:val="24"/>
        </w:rPr>
      </w:pPr>
    </w:p>
    <w:p w:rsidR="007E35F8" w:rsidRPr="007E35F8" w:rsidRDefault="007E35F8" w:rsidP="007E35F8">
      <w:pPr>
        <w:pStyle w:val="a6"/>
        <w:numPr>
          <w:ilvl w:val="0"/>
          <w:numId w:val="3"/>
        </w:numPr>
        <w:ind w:left="0" w:firstLine="567"/>
        <w:rPr>
          <w:rFonts w:ascii="Times New Roman" w:hAnsi="Times New Roman"/>
        </w:rPr>
      </w:pPr>
      <w:proofErr w:type="gramStart"/>
      <w:r w:rsidRPr="007E35F8">
        <w:rPr>
          <w:rFonts w:ascii="Times New Roman" w:hAnsi="Times New Roman"/>
        </w:rPr>
        <w:t>Должностные оклады лиц замещающих должности устанавливаются в расчетных единицах в соответствии с предельными нормативами, установленными в Приложении № 1 и Приложении № 2 к Закону Санкт-Петербурга от 21.06.2006 № 348-54 Закона Санкт-Петербурга от 21.06.2006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w:t>
      </w:r>
      <w:proofErr w:type="gramEnd"/>
      <w:r w:rsidRPr="007E35F8">
        <w:rPr>
          <w:rFonts w:ascii="Times New Roman" w:hAnsi="Times New Roman"/>
        </w:rPr>
        <w:t xml:space="preserve"> </w:t>
      </w:r>
      <w:proofErr w:type="gramStart"/>
      <w:r w:rsidRPr="007E35F8">
        <w:rPr>
          <w:rFonts w:ascii="Times New Roman" w:hAnsi="Times New Roman"/>
        </w:rPr>
        <w:t>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(далее – Закон Санкт-Петербурга) по II категории муниципальных образований, к которой отнесено муниципальное образование муниципальный округ Адмиралтейский округ (далее – МО Адмиралтейский округ) в соответствии со статьей 6 Закона Санкт-Петербурга.</w:t>
      </w:r>
      <w:proofErr w:type="gramEnd"/>
    </w:p>
    <w:p w:rsidR="007E35F8" w:rsidRPr="007E35F8" w:rsidRDefault="007E35F8" w:rsidP="007E35F8">
      <w:pPr>
        <w:pStyle w:val="a6"/>
        <w:ind w:left="0"/>
        <w:rPr>
          <w:rFonts w:ascii="Times New Roman" w:hAnsi="Times New Roman"/>
          <w:sz w:val="26"/>
          <w:szCs w:val="26"/>
        </w:rPr>
      </w:pPr>
    </w:p>
    <w:p w:rsidR="007E35F8" w:rsidRPr="007E35F8" w:rsidRDefault="007E35F8" w:rsidP="007E35F8">
      <w:pPr>
        <w:pStyle w:val="af"/>
        <w:numPr>
          <w:ilvl w:val="0"/>
          <w:numId w:val="3"/>
        </w:numPr>
        <w:spacing w:before="0" w:beforeAutospacing="0" w:after="0" w:afterAutospacing="0"/>
        <w:ind w:left="0" w:firstLine="567"/>
        <w:jc w:val="both"/>
      </w:pPr>
      <w:r w:rsidRPr="007E35F8">
        <w:t>Должностные оклады для лиц, замещающих должности в Муниципальном Совете МО Адмиралтейский округ определяются штатным расписанием, утверждаемым распоряжением Главы МО Адмиралтейский округ, а также локальными правовыми актами – распоряжениями о назначении (переводе) на должность муниципальной службы.</w:t>
      </w:r>
    </w:p>
    <w:p w:rsidR="007E35F8" w:rsidRPr="007E35F8" w:rsidRDefault="007E35F8" w:rsidP="007E35F8">
      <w:pPr>
        <w:pStyle w:val="af"/>
        <w:spacing w:before="0" w:beforeAutospacing="0" w:after="0" w:afterAutospacing="0"/>
        <w:ind w:firstLine="567"/>
        <w:jc w:val="both"/>
      </w:pPr>
    </w:p>
    <w:p w:rsidR="007E35F8" w:rsidRPr="007E35F8" w:rsidRDefault="007E35F8" w:rsidP="007E35F8">
      <w:pPr>
        <w:pStyle w:val="af"/>
        <w:numPr>
          <w:ilvl w:val="0"/>
          <w:numId w:val="3"/>
        </w:numPr>
        <w:spacing w:before="0" w:beforeAutospacing="0" w:after="0" w:afterAutospacing="0"/>
        <w:ind w:left="0" w:firstLine="567"/>
        <w:jc w:val="both"/>
      </w:pPr>
      <w:r w:rsidRPr="007E35F8">
        <w:t>Должностные оклады для лиц, замещающих должности в местной Администрации МО Адмиралтейский округ определяются штатным расписанием, утверждаемым распоряжением местной Администрации МО Адмиралтейский округ, а также локальными правовыми актами – распоряжениями о назначении (переводе) на должность муниципальной службы.</w:t>
      </w:r>
    </w:p>
    <w:p w:rsidR="007E35F8" w:rsidRPr="007E35F8" w:rsidRDefault="007E35F8" w:rsidP="007E35F8">
      <w:pPr>
        <w:pStyle w:val="af"/>
        <w:spacing w:before="0" w:beforeAutospacing="0" w:after="0" w:afterAutospacing="0"/>
        <w:ind w:firstLine="567"/>
        <w:jc w:val="both"/>
        <w:rPr>
          <w:highlight w:val="yellow"/>
        </w:rPr>
      </w:pPr>
    </w:p>
    <w:p w:rsidR="00480238" w:rsidRDefault="00480238" w:rsidP="007E35F8">
      <w:pPr>
        <w:pStyle w:val="af"/>
        <w:numPr>
          <w:ilvl w:val="0"/>
          <w:numId w:val="3"/>
        </w:numPr>
        <w:spacing w:before="0" w:beforeAutospacing="0" w:after="0" w:afterAutospacing="0"/>
        <w:ind w:left="0" w:firstLine="567"/>
        <w:jc w:val="both"/>
      </w:pPr>
      <w:r>
        <w:t xml:space="preserve">При составлении и утверждении штатных расписаний органов местного самоуправления МО Адмиралтейский округ используются наименования </w:t>
      </w:r>
      <w:proofErr w:type="gramStart"/>
      <w:r>
        <w:t>должностей</w:t>
      </w:r>
      <w:proofErr w:type="gramEnd"/>
      <w:r>
        <w:t xml:space="preserve"> предусмотренные Законом Санкт-Петербурга.</w:t>
      </w:r>
    </w:p>
    <w:p w:rsidR="00480238" w:rsidRDefault="00480238" w:rsidP="00480238">
      <w:pPr>
        <w:pStyle w:val="af"/>
        <w:spacing w:before="0" w:beforeAutospacing="0" w:after="0" w:afterAutospacing="0"/>
        <w:ind w:left="567"/>
        <w:jc w:val="both"/>
      </w:pPr>
    </w:p>
    <w:p w:rsidR="007E35F8" w:rsidRPr="007E35F8" w:rsidRDefault="007E35F8" w:rsidP="007E35F8">
      <w:pPr>
        <w:pStyle w:val="af"/>
        <w:numPr>
          <w:ilvl w:val="0"/>
          <w:numId w:val="3"/>
        </w:numPr>
        <w:spacing w:before="0" w:beforeAutospacing="0" w:after="0" w:afterAutospacing="0"/>
        <w:ind w:left="0" w:firstLine="567"/>
        <w:jc w:val="both"/>
      </w:pPr>
      <w:r w:rsidRPr="007E35F8">
        <w:t>В штатных расписаниях органов местного самоуправления, муниципальных органов МО Адмиралтейский округ допускается уточнение наименований должностей муниципальной службы, путем присоединения к ним через дефис наименований, указывающих на их специализацию.</w:t>
      </w:r>
    </w:p>
    <w:p w:rsidR="007E35F8" w:rsidRPr="007E35F8" w:rsidRDefault="007E35F8" w:rsidP="007E35F8">
      <w:pPr>
        <w:pStyle w:val="af"/>
        <w:spacing w:before="0" w:beforeAutospacing="0" w:after="0" w:afterAutospacing="0"/>
        <w:ind w:firstLine="567"/>
        <w:jc w:val="both"/>
      </w:pPr>
    </w:p>
    <w:p w:rsidR="007E35F8" w:rsidRDefault="007E35F8" w:rsidP="007E35F8">
      <w:pPr>
        <w:pStyle w:val="af"/>
        <w:numPr>
          <w:ilvl w:val="0"/>
          <w:numId w:val="3"/>
        </w:numPr>
        <w:spacing w:before="0" w:beforeAutospacing="0" w:after="0" w:afterAutospacing="0"/>
        <w:ind w:left="0" w:firstLine="567"/>
        <w:jc w:val="both"/>
      </w:pPr>
      <w:r w:rsidRPr="007E35F8">
        <w:t>В штатных расписаниях органов местного самоуправления, муниципальных органов МО Адмиралтейский округ могут предусматриваться двойные наименования должностей муниципальной службы. В этом случае статус лиц, замещающих указанные должности муниципальной службы, определяется по первому наименованию должности.</w:t>
      </w:r>
    </w:p>
    <w:p w:rsidR="007E35F8" w:rsidRPr="007E35F8" w:rsidRDefault="007E35F8" w:rsidP="007E35F8">
      <w:pPr>
        <w:pStyle w:val="af"/>
        <w:spacing w:before="0" w:beforeAutospacing="0" w:after="0" w:afterAutospacing="0"/>
        <w:ind w:left="567"/>
        <w:jc w:val="both"/>
      </w:pPr>
    </w:p>
    <w:p w:rsidR="000E3822" w:rsidRPr="007E35F8" w:rsidRDefault="000E3822" w:rsidP="007E35F8">
      <w:pPr>
        <w:numPr>
          <w:ilvl w:val="0"/>
          <w:numId w:val="3"/>
        </w:numPr>
        <w:tabs>
          <w:tab w:val="left" w:pos="1134"/>
        </w:tabs>
        <w:autoSpaceDE w:val="0"/>
        <w:autoSpaceDN w:val="0"/>
        <w:adjustRightInd w:val="0"/>
        <w:ind w:left="0" w:firstLine="567"/>
        <w:jc w:val="both"/>
        <w:outlineLvl w:val="1"/>
        <w:rPr>
          <w:sz w:val="24"/>
          <w:szCs w:val="24"/>
        </w:rPr>
      </w:pPr>
      <w:r w:rsidRPr="007E35F8">
        <w:rPr>
          <w:sz w:val="24"/>
          <w:szCs w:val="24"/>
        </w:rPr>
        <w:t>За базовую единицу для исчисления должностного оклада муниципального служащего принимается расчетная единица, размер которой устанавливается законом Санкт-Петербурга о расчетной единице.</w:t>
      </w:r>
    </w:p>
    <w:p w:rsidR="000E3822" w:rsidRPr="00263E13" w:rsidRDefault="000E3822" w:rsidP="00263E13">
      <w:pPr>
        <w:tabs>
          <w:tab w:val="left" w:pos="1134"/>
        </w:tabs>
        <w:autoSpaceDE w:val="0"/>
        <w:autoSpaceDN w:val="0"/>
        <w:adjustRightInd w:val="0"/>
        <w:outlineLvl w:val="1"/>
        <w:rPr>
          <w:sz w:val="24"/>
          <w:szCs w:val="24"/>
        </w:rPr>
      </w:pPr>
    </w:p>
    <w:p w:rsidR="000E3822" w:rsidRPr="00B8680C" w:rsidRDefault="000E3822" w:rsidP="000E3822">
      <w:pPr>
        <w:tabs>
          <w:tab w:val="left" w:pos="1134"/>
        </w:tabs>
        <w:autoSpaceDE w:val="0"/>
        <w:autoSpaceDN w:val="0"/>
        <w:adjustRightInd w:val="0"/>
        <w:ind w:left="567"/>
        <w:jc w:val="center"/>
        <w:outlineLvl w:val="1"/>
        <w:rPr>
          <w:b/>
          <w:sz w:val="24"/>
          <w:szCs w:val="24"/>
        </w:rPr>
      </w:pPr>
      <w:r>
        <w:rPr>
          <w:b/>
          <w:sz w:val="24"/>
          <w:szCs w:val="24"/>
        </w:rPr>
        <w:t xml:space="preserve">4. </w:t>
      </w:r>
      <w:r w:rsidRPr="00B8680C">
        <w:rPr>
          <w:b/>
          <w:sz w:val="24"/>
          <w:szCs w:val="24"/>
        </w:rPr>
        <w:t xml:space="preserve">Надбавка за особые условия </w:t>
      </w:r>
      <w:r w:rsidR="00E12F89">
        <w:rPr>
          <w:b/>
          <w:sz w:val="24"/>
          <w:szCs w:val="24"/>
        </w:rPr>
        <w:t>труда (</w:t>
      </w:r>
      <w:r w:rsidRPr="00B8680C">
        <w:rPr>
          <w:b/>
          <w:sz w:val="24"/>
          <w:szCs w:val="24"/>
        </w:rPr>
        <w:t>службы</w:t>
      </w:r>
      <w:r w:rsidR="00E12F89">
        <w:rPr>
          <w:b/>
          <w:sz w:val="24"/>
          <w:szCs w:val="24"/>
        </w:rPr>
        <w:t>)</w:t>
      </w:r>
    </w:p>
    <w:p w:rsidR="000E3822" w:rsidRPr="00B8680C" w:rsidRDefault="000E3822" w:rsidP="00263E13">
      <w:pPr>
        <w:tabs>
          <w:tab w:val="left" w:pos="1134"/>
        </w:tabs>
        <w:autoSpaceDE w:val="0"/>
        <w:autoSpaceDN w:val="0"/>
        <w:adjustRightInd w:val="0"/>
        <w:jc w:val="both"/>
        <w:outlineLvl w:val="1"/>
        <w:rPr>
          <w:sz w:val="24"/>
          <w:szCs w:val="24"/>
        </w:rPr>
      </w:pPr>
    </w:p>
    <w:p w:rsidR="000E3822" w:rsidRPr="00B8680C" w:rsidRDefault="000E3822" w:rsidP="000E3822">
      <w:pPr>
        <w:numPr>
          <w:ilvl w:val="0"/>
          <w:numId w:val="4"/>
        </w:numPr>
        <w:tabs>
          <w:tab w:val="left" w:pos="1134"/>
        </w:tabs>
        <w:autoSpaceDE w:val="0"/>
        <w:autoSpaceDN w:val="0"/>
        <w:adjustRightInd w:val="0"/>
        <w:ind w:left="0" w:firstLine="567"/>
        <w:jc w:val="both"/>
        <w:outlineLvl w:val="1"/>
        <w:rPr>
          <w:sz w:val="24"/>
          <w:szCs w:val="24"/>
        </w:rPr>
      </w:pPr>
      <w:r w:rsidRPr="00B8680C">
        <w:rPr>
          <w:sz w:val="24"/>
          <w:szCs w:val="24"/>
        </w:rPr>
        <w:t xml:space="preserve">Надбавка за особые условия </w:t>
      </w:r>
      <w:r w:rsidR="00E12F89">
        <w:rPr>
          <w:sz w:val="24"/>
          <w:szCs w:val="24"/>
        </w:rPr>
        <w:t>труда (</w:t>
      </w:r>
      <w:r w:rsidRPr="00B8680C">
        <w:rPr>
          <w:sz w:val="24"/>
          <w:szCs w:val="24"/>
        </w:rPr>
        <w:t>службы</w:t>
      </w:r>
      <w:r w:rsidR="00E12F89">
        <w:rPr>
          <w:sz w:val="24"/>
          <w:szCs w:val="24"/>
        </w:rPr>
        <w:t>)</w:t>
      </w:r>
      <w:r w:rsidRPr="00B8680C">
        <w:rPr>
          <w:sz w:val="24"/>
          <w:szCs w:val="24"/>
        </w:rPr>
        <w:t xml:space="preserve"> </w:t>
      </w:r>
      <w:r w:rsidR="00E12F89" w:rsidRPr="00E12F89">
        <w:rPr>
          <w:sz w:val="24"/>
          <w:szCs w:val="24"/>
        </w:rPr>
        <w:t>(ненормированный рабочий день, частые командировки и поездки, напряженность, работа в выходные и праздничные дни)</w:t>
      </w:r>
      <w:r w:rsidRPr="00B8680C">
        <w:rPr>
          <w:sz w:val="24"/>
          <w:szCs w:val="24"/>
        </w:rPr>
        <w:t xml:space="preserve"> подлежит выплате в целях повышения заинтересованности </w:t>
      </w:r>
      <w:r w:rsidR="00F06184">
        <w:rPr>
          <w:sz w:val="24"/>
          <w:szCs w:val="24"/>
        </w:rPr>
        <w:t>лиц, замещающих должности</w:t>
      </w:r>
      <w:r w:rsidRPr="00B8680C">
        <w:rPr>
          <w:sz w:val="24"/>
          <w:szCs w:val="24"/>
        </w:rPr>
        <w:t xml:space="preserve"> в результат</w:t>
      </w:r>
      <w:r w:rsidR="00F06184">
        <w:rPr>
          <w:sz w:val="24"/>
          <w:szCs w:val="24"/>
        </w:rPr>
        <w:t>ах</w:t>
      </w:r>
      <w:r w:rsidRPr="00B8680C">
        <w:rPr>
          <w:sz w:val="24"/>
          <w:szCs w:val="24"/>
        </w:rPr>
        <w:t xml:space="preserve"> своей деятельности и качестве выполнения должностных обязанностей.</w:t>
      </w:r>
    </w:p>
    <w:p w:rsidR="00FE7C01" w:rsidRPr="0034216A" w:rsidRDefault="000E3822" w:rsidP="00BC1611">
      <w:pPr>
        <w:numPr>
          <w:ilvl w:val="0"/>
          <w:numId w:val="4"/>
        </w:numPr>
        <w:tabs>
          <w:tab w:val="left" w:pos="1134"/>
        </w:tabs>
        <w:autoSpaceDE w:val="0"/>
        <w:autoSpaceDN w:val="0"/>
        <w:adjustRightInd w:val="0"/>
        <w:ind w:left="0" w:firstLine="567"/>
        <w:jc w:val="both"/>
        <w:outlineLvl w:val="1"/>
        <w:rPr>
          <w:sz w:val="24"/>
          <w:szCs w:val="24"/>
        </w:rPr>
      </w:pPr>
      <w:proofErr w:type="gramStart"/>
      <w:r w:rsidRPr="0034216A">
        <w:rPr>
          <w:sz w:val="24"/>
          <w:szCs w:val="24"/>
        </w:rPr>
        <w:t xml:space="preserve">Надбавка за особые условия </w:t>
      </w:r>
      <w:r w:rsidR="00E12F89" w:rsidRPr="0034216A">
        <w:rPr>
          <w:sz w:val="24"/>
          <w:szCs w:val="24"/>
        </w:rPr>
        <w:t>труда (</w:t>
      </w:r>
      <w:r w:rsidRPr="0034216A">
        <w:rPr>
          <w:sz w:val="24"/>
          <w:szCs w:val="24"/>
        </w:rPr>
        <w:t>службы</w:t>
      </w:r>
      <w:r w:rsidR="00E12F89" w:rsidRPr="0034216A">
        <w:rPr>
          <w:sz w:val="24"/>
          <w:szCs w:val="24"/>
        </w:rPr>
        <w:t>)</w:t>
      </w:r>
      <w:r w:rsidRPr="0034216A">
        <w:rPr>
          <w:sz w:val="24"/>
          <w:szCs w:val="24"/>
        </w:rPr>
        <w:t xml:space="preserve"> </w:t>
      </w:r>
      <w:r w:rsidR="00E138B9" w:rsidRPr="0034216A">
        <w:rPr>
          <w:sz w:val="24"/>
          <w:szCs w:val="24"/>
        </w:rPr>
        <w:t xml:space="preserve">лицам, замещающим должности </w:t>
      </w:r>
      <w:r w:rsidR="00F06184" w:rsidRPr="0034216A">
        <w:rPr>
          <w:sz w:val="24"/>
          <w:szCs w:val="24"/>
        </w:rPr>
        <w:t xml:space="preserve">выплачивается ежемесячно в размере 25 процентов должностного оклада </w:t>
      </w:r>
      <w:r w:rsidR="00AC0DE9" w:rsidRPr="0034216A">
        <w:rPr>
          <w:sz w:val="24"/>
          <w:szCs w:val="24"/>
        </w:rPr>
        <w:t>с учетом предельных</w:t>
      </w:r>
      <w:r w:rsidR="00AC0DE9">
        <w:rPr>
          <w:sz w:val="24"/>
          <w:szCs w:val="24"/>
        </w:rPr>
        <w:t xml:space="preserve"> </w:t>
      </w:r>
      <w:r w:rsidR="00AC0DE9" w:rsidRPr="0034216A">
        <w:rPr>
          <w:sz w:val="24"/>
          <w:szCs w:val="24"/>
        </w:rPr>
        <w:t xml:space="preserve">нормативов размеров </w:t>
      </w:r>
      <w:r w:rsidR="00AC0DE9">
        <w:rPr>
          <w:sz w:val="24"/>
          <w:szCs w:val="24"/>
        </w:rPr>
        <w:t xml:space="preserve">и </w:t>
      </w:r>
      <w:r w:rsidR="00AC0DE9" w:rsidRPr="0034216A">
        <w:rPr>
          <w:sz w:val="24"/>
          <w:szCs w:val="24"/>
        </w:rPr>
        <w:t>предельных</w:t>
      </w:r>
      <w:r w:rsidR="00AC0DE9">
        <w:rPr>
          <w:sz w:val="24"/>
          <w:szCs w:val="24"/>
        </w:rPr>
        <w:t xml:space="preserve"> </w:t>
      </w:r>
      <w:r w:rsidR="00AC0DE9" w:rsidRPr="0034216A">
        <w:rPr>
          <w:sz w:val="24"/>
          <w:szCs w:val="24"/>
        </w:rPr>
        <w:t xml:space="preserve">нормативов </w:t>
      </w:r>
      <w:r w:rsidR="00AC0DE9">
        <w:rPr>
          <w:sz w:val="24"/>
          <w:szCs w:val="24"/>
        </w:rPr>
        <w:t xml:space="preserve">на выплату </w:t>
      </w:r>
      <w:r w:rsidR="00AC0DE9" w:rsidRPr="0034216A">
        <w:rPr>
          <w:sz w:val="24"/>
          <w:szCs w:val="24"/>
        </w:rPr>
        <w:t xml:space="preserve">ежемесячной надбавки к должностному окладу за </w:t>
      </w:r>
      <w:r w:rsidR="00AC0DE9">
        <w:rPr>
          <w:sz w:val="24"/>
          <w:szCs w:val="24"/>
        </w:rPr>
        <w:t>особые условия труда (службы)</w:t>
      </w:r>
      <w:r w:rsidR="00AC0DE9" w:rsidRPr="0034216A">
        <w:rPr>
          <w:sz w:val="24"/>
          <w:szCs w:val="24"/>
        </w:rPr>
        <w:t xml:space="preserve">, предусмотренных в статье 4 </w:t>
      </w:r>
      <w:r w:rsidR="00AC0DE9">
        <w:rPr>
          <w:sz w:val="24"/>
          <w:szCs w:val="24"/>
        </w:rPr>
        <w:t xml:space="preserve">и в статье 5 </w:t>
      </w:r>
      <w:r w:rsidR="00AC0DE9" w:rsidRPr="0034216A">
        <w:rPr>
          <w:sz w:val="24"/>
          <w:szCs w:val="24"/>
        </w:rPr>
        <w:t>Закона Санкт-Петербурга</w:t>
      </w:r>
      <w:r w:rsidR="00AC0DE9">
        <w:rPr>
          <w:sz w:val="24"/>
          <w:szCs w:val="24"/>
        </w:rPr>
        <w:t xml:space="preserve"> </w:t>
      </w:r>
      <w:r w:rsidR="00E12F89" w:rsidRPr="0034216A">
        <w:rPr>
          <w:sz w:val="24"/>
          <w:szCs w:val="24"/>
        </w:rPr>
        <w:t>на основании распоряжения руководителя органа местного самоуправления МО Адмиралтейский округ</w:t>
      </w:r>
      <w:r w:rsidRPr="0034216A">
        <w:rPr>
          <w:sz w:val="24"/>
          <w:szCs w:val="24"/>
        </w:rPr>
        <w:t>.</w:t>
      </w:r>
      <w:proofErr w:type="gramEnd"/>
    </w:p>
    <w:p w:rsidR="000E3822" w:rsidRDefault="000E3822" w:rsidP="00263E13">
      <w:pPr>
        <w:tabs>
          <w:tab w:val="left" w:pos="1134"/>
        </w:tabs>
        <w:autoSpaceDE w:val="0"/>
        <w:autoSpaceDN w:val="0"/>
        <w:adjustRightInd w:val="0"/>
        <w:outlineLvl w:val="1"/>
        <w:rPr>
          <w:sz w:val="24"/>
          <w:szCs w:val="24"/>
        </w:rPr>
      </w:pPr>
    </w:p>
    <w:p w:rsidR="000E3822" w:rsidRPr="00B8680C" w:rsidRDefault="000E3822" w:rsidP="000E3822">
      <w:pPr>
        <w:tabs>
          <w:tab w:val="left" w:pos="1134"/>
        </w:tabs>
        <w:autoSpaceDE w:val="0"/>
        <w:autoSpaceDN w:val="0"/>
        <w:adjustRightInd w:val="0"/>
        <w:jc w:val="center"/>
        <w:outlineLvl w:val="1"/>
        <w:rPr>
          <w:b/>
          <w:sz w:val="24"/>
          <w:szCs w:val="24"/>
        </w:rPr>
      </w:pPr>
      <w:r>
        <w:rPr>
          <w:b/>
          <w:sz w:val="24"/>
          <w:szCs w:val="24"/>
        </w:rPr>
        <w:t xml:space="preserve">5. </w:t>
      </w:r>
      <w:r w:rsidRPr="00B8680C">
        <w:rPr>
          <w:b/>
          <w:sz w:val="24"/>
          <w:szCs w:val="24"/>
        </w:rPr>
        <w:t>Надбавка за выслугу лет</w:t>
      </w:r>
    </w:p>
    <w:p w:rsidR="00AC0DE9" w:rsidRDefault="00AC0DE9" w:rsidP="00AC0DE9">
      <w:pPr>
        <w:tabs>
          <w:tab w:val="left" w:pos="1134"/>
        </w:tabs>
        <w:autoSpaceDE w:val="0"/>
        <w:autoSpaceDN w:val="0"/>
        <w:adjustRightInd w:val="0"/>
        <w:jc w:val="both"/>
        <w:outlineLvl w:val="1"/>
        <w:rPr>
          <w:sz w:val="24"/>
          <w:szCs w:val="24"/>
        </w:rPr>
      </w:pPr>
    </w:p>
    <w:p w:rsidR="00AC0DE9" w:rsidRDefault="00AC0DE9" w:rsidP="000E3822">
      <w:pPr>
        <w:numPr>
          <w:ilvl w:val="1"/>
          <w:numId w:val="6"/>
        </w:numPr>
        <w:tabs>
          <w:tab w:val="left" w:pos="1134"/>
        </w:tabs>
        <w:autoSpaceDE w:val="0"/>
        <w:autoSpaceDN w:val="0"/>
        <w:adjustRightInd w:val="0"/>
        <w:ind w:left="0" w:firstLine="567"/>
        <w:jc w:val="both"/>
        <w:outlineLvl w:val="1"/>
        <w:rPr>
          <w:sz w:val="24"/>
          <w:szCs w:val="24"/>
        </w:rPr>
      </w:pPr>
      <w:r>
        <w:rPr>
          <w:sz w:val="24"/>
          <w:szCs w:val="24"/>
        </w:rPr>
        <w:t>Е</w:t>
      </w:r>
      <w:r w:rsidRPr="0034216A">
        <w:rPr>
          <w:sz w:val="24"/>
          <w:szCs w:val="24"/>
        </w:rPr>
        <w:t>жемесячная надбавка за выслугу лет</w:t>
      </w:r>
      <w:r>
        <w:rPr>
          <w:sz w:val="24"/>
          <w:szCs w:val="24"/>
        </w:rPr>
        <w:t xml:space="preserve"> </w:t>
      </w:r>
      <w:r w:rsidRPr="0034216A">
        <w:rPr>
          <w:sz w:val="24"/>
          <w:szCs w:val="24"/>
        </w:rPr>
        <w:t>лицам, замещающим должности,</w:t>
      </w:r>
      <w:r>
        <w:rPr>
          <w:sz w:val="24"/>
          <w:szCs w:val="24"/>
        </w:rPr>
        <w:t xml:space="preserve"> </w:t>
      </w:r>
      <w:r w:rsidRPr="0034216A">
        <w:rPr>
          <w:sz w:val="24"/>
          <w:szCs w:val="24"/>
        </w:rPr>
        <w:t>устанавливается в процентах должностного оклада с учетом предельных</w:t>
      </w:r>
      <w:r>
        <w:rPr>
          <w:sz w:val="24"/>
          <w:szCs w:val="24"/>
        </w:rPr>
        <w:t xml:space="preserve"> </w:t>
      </w:r>
      <w:r w:rsidRPr="0034216A">
        <w:rPr>
          <w:sz w:val="24"/>
          <w:szCs w:val="24"/>
        </w:rPr>
        <w:t xml:space="preserve">нормативов размеров </w:t>
      </w:r>
      <w:r>
        <w:rPr>
          <w:sz w:val="24"/>
          <w:szCs w:val="24"/>
        </w:rPr>
        <w:t xml:space="preserve">и </w:t>
      </w:r>
      <w:r w:rsidRPr="0034216A">
        <w:rPr>
          <w:sz w:val="24"/>
          <w:szCs w:val="24"/>
        </w:rPr>
        <w:t>предельных</w:t>
      </w:r>
      <w:r>
        <w:rPr>
          <w:sz w:val="24"/>
          <w:szCs w:val="24"/>
        </w:rPr>
        <w:t xml:space="preserve"> </w:t>
      </w:r>
      <w:r w:rsidRPr="0034216A">
        <w:rPr>
          <w:sz w:val="24"/>
          <w:szCs w:val="24"/>
        </w:rPr>
        <w:t xml:space="preserve">нормативов </w:t>
      </w:r>
      <w:r>
        <w:rPr>
          <w:sz w:val="24"/>
          <w:szCs w:val="24"/>
        </w:rPr>
        <w:t xml:space="preserve">на выплату </w:t>
      </w:r>
      <w:r w:rsidRPr="0034216A">
        <w:rPr>
          <w:sz w:val="24"/>
          <w:szCs w:val="24"/>
        </w:rPr>
        <w:t>ежемесячной надбавки к должностному окладу за выслугу</w:t>
      </w:r>
      <w:r>
        <w:rPr>
          <w:sz w:val="24"/>
          <w:szCs w:val="24"/>
        </w:rPr>
        <w:t xml:space="preserve"> </w:t>
      </w:r>
      <w:r w:rsidRPr="0034216A">
        <w:rPr>
          <w:sz w:val="24"/>
          <w:szCs w:val="24"/>
        </w:rPr>
        <w:t xml:space="preserve">лет, предусмотренных в статье 4 </w:t>
      </w:r>
      <w:r>
        <w:rPr>
          <w:sz w:val="24"/>
          <w:szCs w:val="24"/>
        </w:rPr>
        <w:t xml:space="preserve">и в статье 5 </w:t>
      </w:r>
      <w:r w:rsidRPr="0034216A">
        <w:rPr>
          <w:sz w:val="24"/>
          <w:szCs w:val="24"/>
        </w:rPr>
        <w:t>Закона Санкт-Петербурга</w:t>
      </w:r>
      <w:r>
        <w:rPr>
          <w:sz w:val="24"/>
          <w:szCs w:val="24"/>
        </w:rPr>
        <w:t>.</w:t>
      </w:r>
    </w:p>
    <w:p w:rsidR="00AC0DE9" w:rsidRDefault="00AC0DE9" w:rsidP="00AC0DE9">
      <w:pPr>
        <w:tabs>
          <w:tab w:val="left" w:pos="1134"/>
        </w:tabs>
        <w:autoSpaceDE w:val="0"/>
        <w:autoSpaceDN w:val="0"/>
        <w:adjustRightInd w:val="0"/>
        <w:ind w:left="567"/>
        <w:jc w:val="both"/>
        <w:outlineLvl w:val="1"/>
        <w:rPr>
          <w:sz w:val="24"/>
          <w:szCs w:val="24"/>
        </w:rPr>
      </w:pPr>
      <w:r w:rsidRPr="0034216A">
        <w:rPr>
          <w:sz w:val="24"/>
          <w:szCs w:val="24"/>
        </w:rPr>
        <w:t>При стаже:</w:t>
      </w:r>
    </w:p>
    <w:p w:rsidR="000E3822" w:rsidRPr="00AC0DE9" w:rsidRDefault="000E3822" w:rsidP="00AC0DE9">
      <w:pPr>
        <w:tabs>
          <w:tab w:val="left" w:pos="1134"/>
        </w:tabs>
        <w:autoSpaceDE w:val="0"/>
        <w:autoSpaceDN w:val="0"/>
        <w:adjustRightInd w:val="0"/>
        <w:ind w:left="567"/>
        <w:jc w:val="both"/>
        <w:outlineLvl w:val="1"/>
        <w:rPr>
          <w:sz w:val="24"/>
          <w:szCs w:val="24"/>
        </w:rPr>
      </w:pPr>
      <w:r w:rsidRPr="00AC0DE9">
        <w:rPr>
          <w:sz w:val="24"/>
          <w:szCs w:val="24"/>
        </w:rPr>
        <w:t>от 1 года до 5 лет – 10 процентов должностного оклада;</w:t>
      </w:r>
    </w:p>
    <w:p w:rsidR="000E3822" w:rsidRPr="00B8680C" w:rsidRDefault="000E3822" w:rsidP="000E3822">
      <w:pPr>
        <w:tabs>
          <w:tab w:val="left" w:pos="1134"/>
        </w:tabs>
        <w:autoSpaceDE w:val="0"/>
        <w:autoSpaceDN w:val="0"/>
        <w:adjustRightInd w:val="0"/>
        <w:ind w:firstLine="567"/>
        <w:jc w:val="both"/>
        <w:outlineLvl w:val="1"/>
        <w:rPr>
          <w:sz w:val="24"/>
          <w:szCs w:val="24"/>
        </w:rPr>
      </w:pPr>
      <w:r w:rsidRPr="00B8680C">
        <w:rPr>
          <w:sz w:val="24"/>
          <w:szCs w:val="24"/>
        </w:rPr>
        <w:t>от 5 до 10 лет – 15 процентов должностного оклада;</w:t>
      </w:r>
    </w:p>
    <w:p w:rsidR="000E3822" w:rsidRPr="00B8680C" w:rsidRDefault="000E3822" w:rsidP="000E3822">
      <w:pPr>
        <w:tabs>
          <w:tab w:val="left" w:pos="1134"/>
        </w:tabs>
        <w:autoSpaceDE w:val="0"/>
        <w:autoSpaceDN w:val="0"/>
        <w:adjustRightInd w:val="0"/>
        <w:ind w:firstLine="567"/>
        <w:jc w:val="both"/>
        <w:outlineLvl w:val="1"/>
        <w:rPr>
          <w:sz w:val="24"/>
          <w:szCs w:val="24"/>
        </w:rPr>
      </w:pPr>
      <w:r w:rsidRPr="00B8680C">
        <w:rPr>
          <w:sz w:val="24"/>
          <w:szCs w:val="24"/>
        </w:rPr>
        <w:t>от 10 до 15 лет – 20 процентов должностного оклада;</w:t>
      </w:r>
    </w:p>
    <w:p w:rsidR="000E3822" w:rsidRPr="00B8680C" w:rsidRDefault="000E3822" w:rsidP="000E3822">
      <w:pPr>
        <w:tabs>
          <w:tab w:val="left" w:pos="1134"/>
        </w:tabs>
        <w:autoSpaceDE w:val="0"/>
        <w:autoSpaceDN w:val="0"/>
        <w:adjustRightInd w:val="0"/>
        <w:ind w:firstLine="567"/>
        <w:jc w:val="both"/>
        <w:outlineLvl w:val="1"/>
        <w:rPr>
          <w:sz w:val="24"/>
          <w:szCs w:val="24"/>
        </w:rPr>
      </w:pPr>
      <w:r w:rsidRPr="00B8680C">
        <w:rPr>
          <w:sz w:val="24"/>
          <w:szCs w:val="24"/>
        </w:rPr>
        <w:t>свыше 15 лет – 25 процентов должностного оклада.</w:t>
      </w:r>
    </w:p>
    <w:p w:rsidR="000E3822" w:rsidRPr="00B8680C" w:rsidRDefault="000E3822" w:rsidP="00F65F7C">
      <w:pPr>
        <w:numPr>
          <w:ilvl w:val="1"/>
          <w:numId w:val="6"/>
        </w:numPr>
        <w:tabs>
          <w:tab w:val="left" w:pos="1134"/>
        </w:tabs>
        <w:autoSpaceDE w:val="0"/>
        <w:autoSpaceDN w:val="0"/>
        <w:adjustRightInd w:val="0"/>
        <w:ind w:left="0" w:firstLine="567"/>
        <w:jc w:val="both"/>
        <w:outlineLvl w:val="1"/>
        <w:rPr>
          <w:sz w:val="24"/>
          <w:szCs w:val="24"/>
        </w:rPr>
      </w:pPr>
      <w:proofErr w:type="gramStart"/>
      <w:r w:rsidRPr="00B8680C">
        <w:rPr>
          <w:sz w:val="24"/>
          <w:szCs w:val="24"/>
        </w:rPr>
        <w:t>В стаж (общую продолжительность</w:t>
      </w:r>
      <w:r w:rsidR="00263E13">
        <w:rPr>
          <w:sz w:val="24"/>
          <w:szCs w:val="24"/>
        </w:rPr>
        <w:t xml:space="preserve"> работы</w:t>
      </w:r>
      <w:r w:rsidRPr="00B8680C">
        <w:rPr>
          <w:sz w:val="24"/>
          <w:szCs w:val="24"/>
        </w:rPr>
        <w:t>)</w:t>
      </w:r>
      <w:r w:rsidR="00F65F7C">
        <w:rPr>
          <w:sz w:val="24"/>
          <w:szCs w:val="24"/>
        </w:rPr>
        <w:t xml:space="preserve"> </w:t>
      </w:r>
      <w:r w:rsidRPr="00B8680C">
        <w:rPr>
          <w:sz w:val="24"/>
          <w:szCs w:val="24"/>
        </w:rPr>
        <w:t xml:space="preserve">для установления надбавки за выслугу лет включаются периоды замещения должностей в соответствии со статьей </w:t>
      </w:r>
      <w:r w:rsidR="00F65F7C">
        <w:rPr>
          <w:sz w:val="24"/>
          <w:szCs w:val="24"/>
        </w:rPr>
        <w:t>17</w:t>
      </w:r>
      <w:r w:rsidRPr="00B8680C">
        <w:rPr>
          <w:sz w:val="24"/>
          <w:szCs w:val="24"/>
        </w:rPr>
        <w:t xml:space="preserve"> </w:t>
      </w:r>
      <w:r w:rsidR="00F65F7C">
        <w:rPr>
          <w:rFonts w:eastAsia="Calibri"/>
          <w:sz w:val="24"/>
          <w:szCs w:val="24"/>
          <w:lang w:eastAsia="en-US"/>
        </w:rPr>
        <w:t xml:space="preserve">Закона Санкт-Петербурга от 02.02.2000 № 53-8 "О регулировании отдельных вопросов муниципальной службы в Санкт-Петербурге" </w:t>
      </w:r>
      <w:r w:rsidR="00F65F7C">
        <w:rPr>
          <w:sz w:val="24"/>
          <w:szCs w:val="24"/>
        </w:rPr>
        <w:t xml:space="preserve">и статьей 15-1 </w:t>
      </w:r>
      <w:r w:rsidR="00F65F7C" w:rsidRPr="00F65F7C">
        <w:rPr>
          <w:sz w:val="24"/>
          <w:szCs w:val="24"/>
        </w:rPr>
        <w:t xml:space="preserve">Закон Санкт-Петербурга от </w:t>
      </w:r>
      <w:r w:rsidR="00F65F7C">
        <w:rPr>
          <w:sz w:val="24"/>
          <w:szCs w:val="24"/>
        </w:rPr>
        <w:t>17.</w:t>
      </w:r>
      <w:r w:rsidR="00F65F7C" w:rsidRPr="00F65F7C">
        <w:rPr>
          <w:sz w:val="24"/>
          <w:szCs w:val="24"/>
        </w:rPr>
        <w:t>0</w:t>
      </w:r>
      <w:r w:rsidR="00F65F7C">
        <w:rPr>
          <w:sz w:val="24"/>
          <w:szCs w:val="24"/>
        </w:rPr>
        <w:t>9</w:t>
      </w:r>
      <w:r w:rsidR="00F65F7C" w:rsidRPr="00F65F7C">
        <w:rPr>
          <w:sz w:val="24"/>
          <w:szCs w:val="24"/>
        </w:rPr>
        <w:t>.2008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w:t>
      </w:r>
      <w:proofErr w:type="gramEnd"/>
      <w:r w:rsidR="00F65F7C" w:rsidRPr="00F65F7C">
        <w:rPr>
          <w:sz w:val="24"/>
          <w:szCs w:val="24"/>
        </w:rPr>
        <w:t xml:space="preserve"> должностного лица местного самоуправления в Санкт-Петербурге"</w:t>
      </w:r>
      <w:r w:rsidRPr="00B8680C">
        <w:rPr>
          <w:sz w:val="24"/>
          <w:szCs w:val="24"/>
        </w:rPr>
        <w:t>.</w:t>
      </w:r>
    </w:p>
    <w:p w:rsidR="000E3822" w:rsidRPr="00B8680C" w:rsidRDefault="000E3822" w:rsidP="000E3822">
      <w:pPr>
        <w:numPr>
          <w:ilvl w:val="1"/>
          <w:numId w:val="6"/>
        </w:numPr>
        <w:tabs>
          <w:tab w:val="left" w:pos="1134"/>
        </w:tabs>
        <w:autoSpaceDE w:val="0"/>
        <w:autoSpaceDN w:val="0"/>
        <w:adjustRightInd w:val="0"/>
        <w:ind w:left="0" w:firstLine="567"/>
        <w:jc w:val="both"/>
        <w:outlineLvl w:val="1"/>
        <w:rPr>
          <w:sz w:val="24"/>
          <w:szCs w:val="24"/>
        </w:rPr>
      </w:pPr>
      <w:r w:rsidRPr="00B8680C">
        <w:rPr>
          <w:sz w:val="24"/>
          <w:szCs w:val="24"/>
        </w:rPr>
        <w:t xml:space="preserve">Решение об установлении надбавки за выслугу лет оформляется распоряжением </w:t>
      </w:r>
      <w:r w:rsidR="00FE7C01" w:rsidRPr="00F65F7C">
        <w:rPr>
          <w:sz w:val="24"/>
          <w:szCs w:val="24"/>
        </w:rPr>
        <w:t xml:space="preserve">руководителя органа местного самоуправления </w:t>
      </w:r>
      <w:r w:rsidR="00F65F7C" w:rsidRPr="00F65F7C">
        <w:rPr>
          <w:sz w:val="24"/>
          <w:szCs w:val="24"/>
        </w:rPr>
        <w:t>МО Адмиралтейский округ</w:t>
      </w:r>
      <w:r w:rsidRPr="00B8680C">
        <w:rPr>
          <w:rFonts w:eastAsia="Wingdings (L$)"/>
          <w:sz w:val="24"/>
          <w:szCs w:val="24"/>
        </w:rPr>
        <w:t xml:space="preserve">, копия которого направляется </w:t>
      </w:r>
      <w:r w:rsidRPr="00B8680C">
        <w:rPr>
          <w:sz w:val="24"/>
          <w:szCs w:val="24"/>
        </w:rPr>
        <w:t>должностному лицу, ответственному за ведение кадровой работы в соответствующем органе местного самоуправления, для приобщения к личному делу.</w:t>
      </w:r>
    </w:p>
    <w:p w:rsidR="000E3822" w:rsidRPr="00B8680C" w:rsidRDefault="000E3822" w:rsidP="000E3822">
      <w:pPr>
        <w:numPr>
          <w:ilvl w:val="1"/>
          <w:numId w:val="6"/>
        </w:numPr>
        <w:tabs>
          <w:tab w:val="left" w:pos="1134"/>
        </w:tabs>
        <w:autoSpaceDE w:val="0"/>
        <w:autoSpaceDN w:val="0"/>
        <w:adjustRightInd w:val="0"/>
        <w:ind w:left="0" w:firstLine="567"/>
        <w:jc w:val="both"/>
        <w:outlineLvl w:val="1"/>
        <w:rPr>
          <w:sz w:val="24"/>
          <w:szCs w:val="24"/>
        </w:rPr>
      </w:pPr>
      <w:r w:rsidRPr="00B8680C">
        <w:rPr>
          <w:sz w:val="24"/>
          <w:szCs w:val="24"/>
        </w:rPr>
        <w:t>Надбавка за выслугу лет устанавливается с момента возникновения права на ее назначение, а также при изменении размера надбавки за выслугу лет с учетом стажа (общей продолжительности</w:t>
      </w:r>
      <w:r w:rsidR="00263E13">
        <w:rPr>
          <w:sz w:val="24"/>
          <w:szCs w:val="24"/>
        </w:rPr>
        <w:t xml:space="preserve"> работы</w:t>
      </w:r>
      <w:r w:rsidRPr="00B8680C">
        <w:rPr>
          <w:sz w:val="24"/>
          <w:szCs w:val="24"/>
        </w:rPr>
        <w:t>), указанного в пункте 5.1 настоящего Положения.</w:t>
      </w:r>
    </w:p>
    <w:p w:rsidR="00263E13" w:rsidRPr="00263E13" w:rsidRDefault="00263E13" w:rsidP="00263E13">
      <w:pPr>
        <w:numPr>
          <w:ilvl w:val="1"/>
          <w:numId w:val="6"/>
        </w:numPr>
        <w:tabs>
          <w:tab w:val="left" w:pos="1134"/>
        </w:tabs>
        <w:autoSpaceDE w:val="0"/>
        <w:autoSpaceDN w:val="0"/>
        <w:adjustRightInd w:val="0"/>
        <w:ind w:left="0" w:firstLine="567"/>
        <w:jc w:val="both"/>
        <w:outlineLvl w:val="1"/>
        <w:rPr>
          <w:sz w:val="24"/>
          <w:szCs w:val="24"/>
        </w:rPr>
      </w:pPr>
      <w:r w:rsidRPr="00B8680C">
        <w:rPr>
          <w:sz w:val="24"/>
          <w:szCs w:val="24"/>
        </w:rPr>
        <w:t xml:space="preserve">При замещении временно отсутствующего муниципального служащего надбавка за выслугу лет исчисляется исходя из должностного оклада </w:t>
      </w:r>
      <w:proofErr w:type="gramStart"/>
      <w:r w:rsidRPr="00B8680C">
        <w:rPr>
          <w:sz w:val="24"/>
          <w:szCs w:val="24"/>
        </w:rPr>
        <w:t>по временно</w:t>
      </w:r>
      <w:proofErr w:type="gramEnd"/>
      <w:r w:rsidRPr="00B8680C">
        <w:rPr>
          <w:sz w:val="24"/>
          <w:szCs w:val="24"/>
        </w:rPr>
        <w:t xml:space="preserve"> замещаемой должности муниципальной службы, но не ниже должностного оклада по основной замещаемой должности муниципальной службы.</w:t>
      </w:r>
    </w:p>
    <w:p w:rsidR="000E3822" w:rsidRPr="00B8680C" w:rsidRDefault="000E3822" w:rsidP="000E3822">
      <w:pPr>
        <w:numPr>
          <w:ilvl w:val="1"/>
          <w:numId w:val="6"/>
        </w:numPr>
        <w:tabs>
          <w:tab w:val="left" w:pos="1134"/>
        </w:tabs>
        <w:autoSpaceDE w:val="0"/>
        <w:autoSpaceDN w:val="0"/>
        <w:adjustRightInd w:val="0"/>
        <w:ind w:left="0" w:firstLine="567"/>
        <w:jc w:val="both"/>
        <w:outlineLvl w:val="1"/>
        <w:rPr>
          <w:sz w:val="24"/>
          <w:szCs w:val="24"/>
        </w:rPr>
      </w:pPr>
      <w:r w:rsidRPr="00B8680C">
        <w:rPr>
          <w:sz w:val="24"/>
          <w:szCs w:val="24"/>
        </w:rPr>
        <w:t>Основным документом для определения стажа (общей продолжительности) для установления надбавки за выслугу лет является трудовая книжка.</w:t>
      </w:r>
    </w:p>
    <w:p w:rsidR="000E3822" w:rsidRPr="00B8680C" w:rsidRDefault="000E3822" w:rsidP="000E3822">
      <w:pPr>
        <w:tabs>
          <w:tab w:val="left" w:pos="1134"/>
        </w:tabs>
        <w:autoSpaceDE w:val="0"/>
        <w:autoSpaceDN w:val="0"/>
        <w:adjustRightInd w:val="0"/>
        <w:ind w:firstLine="567"/>
        <w:outlineLvl w:val="1"/>
        <w:rPr>
          <w:sz w:val="24"/>
          <w:szCs w:val="24"/>
        </w:rPr>
      </w:pPr>
    </w:p>
    <w:p w:rsidR="000E3822" w:rsidRPr="00B8680C" w:rsidRDefault="000E3822" w:rsidP="000E3822">
      <w:pPr>
        <w:tabs>
          <w:tab w:val="left" w:pos="1134"/>
        </w:tabs>
        <w:autoSpaceDE w:val="0"/>
        <w:autoSpaceDN w:val="0"/>
        <w:adjustRightInd w:val="0"/>
        <w:ind w:left="900"/>
        <w:jc w:val="center"/>
        <w:outlineLvl w:val="1"/>
        <w:rPr>
          <w:b/>
          <w:sz w:val="24"/>
          <w:szCs w:val="24"/>
        </w:rPr>
      </w:pPr>
      <w:r>
        <w:rPr>
          <w:b/>
          <w:sz w:val="24"/>
          <w:szCs w:val="24"/>
        </w:rPr>
        <w:lastRenderedPageBreak/>
        <w:t xml:space="preserve">6. </w:t>
      </w:r>
      <w:r w:rsidRPr="00B8680C">
        <w:rPr>
          <w:b/>
          <w:sz w:val="24"/>
          <w:szCs w:val="24"/>
        </w:rPr>
        <w:t>Надбавка за классный чин</w:t>
      </w:r>
    </w:p>
    <w:p w:rsidR="000E3822" w:rsidRDefault="000E3822" w:rsidP="000E3822">
      <w:pPr>
        <w:tabs>
          <w:tab w:val="left" w:pos="1134"/>
        </w:tabs>
        <w:autoSpaceDE w:val="0"/>
        <w:autoSpaceDN w:val="0"/>
        <w:adjustRightInd w:val="0"/>
        <w:ind w:firstLine="567"/>
        <w:jc w:val="both"/>
        <w:outlineLvl w:val="1"/>
        <w:rPr>
          <w:sz w:val="24"/>
          <w:szCs w:val="24"/>
        </w:rPr>
      </w:pPr>
    </w:p>
    <w:p w:rsidR="000E3822" w:rsidRPr="00B8680C" w:rsidRDefault="00980680" w:rsidP="00980680">
      <w:pPr>
        <w:numPr>
          <w:ilvl w:val="0"/>
          <w:numId w:val="7"/>
        </w:numPr>
        <w:tabs>
          <w:tab w:val="left" w:pos="1134"/>
        </w:tabs>
        <w:autoSpaceDE w:val="0"/>
        <w:autoSpaceDN w:val="0"/>
        <w:adjustRightInd w:val="0"/>
        <w:ind w:left="0" w:firstLine="567"/>
        <w:jc w:val="both"/>
        <w:outlineLvl w:val="1"/>
        <w:rPr>
          <w:sz w:val="24"/>
          <w:szCs w:val="24"/>
        </w:rPr>
      </w:pPr>
      <w:r w:rsidRPr="00980680">
        <w:rPr>
          <w:sz w:val="24"/>
          <w:szCs w:val="24"/>
        </w:rPr>
        <w:t>Ежемесячная надбавка за классный чин лицам, замещающим должности, устанавливается в процентах должностного оклада с учетом предельных нормативов размеров и предельных нормативов на выплату ежемесячной надбавки к должностному окладу за классный чин, предусмотренных в статье 4 и в с</w:t>
      </w:r>
      <w:r>
        <w:rPr>
          <w:sz w:val="24"/>
          <w:szCs w:val="24"/>
        </w:rPr>
        <w:t>татье 5 Закона Санкт-Петербурга</w:t>
      </w:r>
      <w:r w:rsidR="000E3822" w:rsidRPr="00B8680C">
        <w:rPr>
          <w:sz w:val="24"/>
          <w:szCs w:val="24"/>
        </w:rPr>
        <w:t>:</w:t>
      </w:r>
    </w:p>
    <w:p w:rsidR="007F155C" w:rsidRPr="007F155C" w:rsidRDefault="007F155C" w:rsidP="007F155C">
      <w:pPr>
        <w:pStyle w:val="a6"/>
        <w:numPr>
          <w:ilvl w:val="0"/>
          <w:numId w:val="22"/>
        </w:numPr>
        <w:autoSpaceDE w:val="0"/>
        <w:autoSpaceDN w:val="0"/>
        <w:adjustRightInd w:val="0"/>
        <w:rPr>
          <w:rFonts w:ascii="Times New Roman" w:eastAsia="Calibri" w:hAnsi="Times New Roman"/>
          <w:lang w:eastAsia="en-US"/>
        </w:rPr>
      </w:pPr>
      <w:r w:rsidRPr="007F155C">
        <w:rPr>
          <w:rFonts w:ascii="Times New Roman" w:eastAsia="Calibri" w:hAnsi="Times New Roman"/>
          <w:lang w:eastAsia="en-US"/>
        </w:rPr>
        <w:t>по классному чину "муниципальный советник 1-го класса" - до 20 процентов должностного оклада;</w:t>
      </w:r>
    </w:p>
    <w:p w:rsidR="007F155C" w:rsidRPr="007F155C" w:rsidRDefault="007F155C" w:rsidP="007F155C">
      <w:pPr>
        <w:pStyle w:val="a6"/>
        <w:numPr>
          <w:ilvl w:val="0"/>
          <w:numId w:val="22"/>
        </w:numPr>
        <w:autoSpaceDE w:val="0"/>
        <w:autoSpaceDN w:val="0"/>
        <w:adjustRightInd w:val="0"/>
        <w:rPr>
          <w:rFonts w:ascii="Times New Roman" w:eastAsia="Calibri" w:hAnsi="Times New Roman"/>
          <w:lang w:eastAsia="en-US"/>
        </w:rPr>
      </w:pPr>
      <w:r w:rsidRPr="007F155C">
        <w:rPr>
          <w:rFonts w:ascii="Times New Roman" w:eastAsia="Calibri" w:hAnsi="Times New Roman"/>
          <w:lang w:eastAsia="en-US"/>
        </w:rPr>
        <w:t>по классному чину "муниципальный советник 2-го класса" - до 10 процентов должностного оклада;</w:t>
      </w:r>
    </w:p>
    <w:p w:rsidR="007F155C" w:rsidRPr="007F155C" w:rsidRDefault="007F155C" w:rsidP="007F155C">
      <w:pPr>
        <w:pStyle w:val="a6"/>
        <w:numPr>
          <w:ilvl w:val="0"/>
          <w:numId w:val="22"/>
        </w:numPr>
        <w:autoSpaceDE w:val="0"/>
        <w:autoSpaceDN w:val="0"/>
        <w:adjustRightInd w:val="0"/>
        <w:rPr>
          <w:rFonts w:ascii="Times New Roman" w:eastAsia="Calibri" w:hAnsi="Times New Roman"/>
          <w:lang w:eastAsia="en-US"/>
        </w:rPr>
      </w:pPr>
      <w:r w:rsidRPr="007F155C">
        <w:rPr>
          <w:rFonts w:ascii="Times New Roman" w:eastAsia="Calibri" w:hAnsi="Times New Roman"/>
          <w:lang w:eastAsia="en-US"/>
        </w:rPr>
        <w:t>по классным чинам муниципальных служащих 1-го класса - до 20 процентов должностного оклада;</w:t>
      </w:r>
    </w:p>
    <w:p w:rsidR="007F155C" w:rsidRPr="007F155C" w:rsidRDefault="007F155C" w:rsidP="007F155C">
      <w:pPr>
        <w:pStyle w:val="a6"/>
        <w:numPr>
          <w:ilvl w:val="0"/>
          <w:numId w:val="22"/>
        </w:numPr>
        <w:autoSpaceDE w:val="0"/>
        <w:autoSpaceDN w:val="0"/>
        <w:adjustRightInd w:val="0"/>
        <w:rPr>
          <w:rFonts w:ascii="Times New Roman" w:eastAsia="Calibri" w:hAnsi="Times New Roman"/>
          <w:lang w:eastAsia="en-US"/>
        </w:rPr>
      </w:pPr>
      <w:r w:rsidRPr="007F155C">
        <w:rPr>
          <w:rFonts w:ascii="Times New Roman" w:eastAsia="Calibri" w:hAnsi="Times New Roman"/>
          <w:lang w:eastAsia="en-US"/>
        </w:rPr>
        <w:t>по классным чинам муниципальных служащих 2-го класса - до 10 процентов должностного оклада.</w:t>
      </w:r>
    </w:p>
    <w:p w:rsidR="007F155C" w:rsidRDefault="007F155C" w:rsidP="007F155C">
      <w:pPr>
        <w:autoSpaceDE w:val="0"/>
        <w:autoSpaceDN w:val="0"/>
        <w:adjustRightInd w:val="0"/>
        <w:ind w:firstLine="540"/>
        <w:jc w:val="both"/>
        <w:rPr>
          <w:rFonts w:eastAsia="Calibri"/>
          <w:sz w:val="24"/>
          <w:szCs w:val="24"/>
          <w:lang w:eastAsia="en-US"/>
        </w:rPr>
      </w:pPr>
    </w:p>
    <w:p w:rsidR="000E3822" w:rsidRPr="00B8680C" w:rsidRDefault="007F155C" w:rsidP="007F155C">
      <w:pPr>
        <w:tabs>
          <w:tab w:val="left" w:pos="1134"/>
        </w:tabs>
        <w:autoSpaceDE w:val="0"/>
        <w:autoSpaceDN w:val="0"/>
        <w:adjustRightInd w:val="0"/>
        <w:ind w:firstLine="567"/>
        <w:jc w:val="both"/>
        <w:outlineLvl w:val="1"/>
        <w:rPr>
          <w:sz w:val="24"/>
          <w:szCs w:val="24"/>
        </w:rPr>
      </w:pPr>
      <w:r w:rsidRPr="007F155C">
        <w:rPr>
          <w:b/>
          <w:sz w:val="24"/>
          <w:szCs w:val="24"/>
        </w:rPr>
        <w:t>6.2</w:t>
      </w:r>
      <w:r>
        <w:rPr>
          <w:sz w:val="24"/>
          <w:szCs w:val="24"/>
        </w:rPr>
        <w:t>.</w:t>
      </w:r>
      <w:r w:rsidRPr="00B8680C">
        <w:rPr>
          <w:sz w:val="24"/>
          <w:szCs w:val="24"/>
        </w:rPr>
        <w:t xml:space="preserve"> </w:t>
      </w:r>
      <w:r w:rsidR="000E3822" w:rsidRPr="00B8680C">
        <w:rPr>
          <w:sz w:val="24"/>
          <w:szCs w:val="24"/>
        </w:rPr>
        <w:t xml:space="preserve">Надбавка за классный чин выплачивается </w:t>
      </w:r>
      <w:r>
        <w:rPr>
          <w:sz w:val="24"/>
          <w:szCs w:val="24"/>
        </w:rPr>
        <w:t>лицам, замещающим должности</w:t>
      </w:r>
      <w:r w:rsidR="000E3822" w:rsidRPr="00B8680C">
        <w:rPr>
          <w:sz w:val="24"/>
          <w:szCs w:val="24"/>
        </w:rPr>
        <w:t xml:space="preserve"> со дня его присвоения</w:t>
      </w:r>
      <w:r w:rsidR="00980680">
        <w:rPr>
          <w:sz w:val="24"/>
          <w:szCs w:val="24"/>
        </w:rPr>
        <w:t xml:space="preserve"> на основании распоряжения руководителя органа местного самоуправления МО Адмиралтейский округ</w:t>
      </w:r>
      <w:r w:rsidR="000E3822" w:rsidRPr="00B8680C">
        <w:rPr>
          <w:sz w:val="24"/>
          <w:szCs w:val="24"/>
        </w:rPr>
        <w:t>.</w:t>
      </w:r>
    </w:p>
    <w:p w:rsidR="000E3822" w:rsidRPr="00B8680C" w:rsidRDefault="000E3822" w:rsidP="000E3822">
      <w:pPr>
        <w:tabs>
          <w:tab w:val="left" w:pos="1134"/>
        </w:tabs>
        <w:autoSpaceDE w:val="0"/>
        <w:autoSpaceDN w:val="0"/>
        <w:adjustRightInd w:val="0"/>
        <w:ind w:firstLine="567"/>
        <w:outlineLvl w:val="1"/>
        <w:rPr>
          <w:sz w:val="24"/>
          <w:szCs w:val="24"/>
        </w:rPr>
      </w:pPr>
    </w:p>
    <w:p w:rsidR="000E3822" w:rsidRPr="00B8680C" w:rsidRDefault="000E3822" w:rsidP="000E3822">
      <w:pPr>
        <w:tabs>
          <w:tab w:val="left" w:pos="1134"/>
        </w:tabs>
        <w:autoSpaceDE w:val="0"/>
        <w:autoSpaceDN w:val="0"/>
        <w:adjustRightInd w:val="0"/>
        <w:ind w:left="900"/>
        <w:jc w:val="center"/>
        <w:outlineLvl w:val="1"/>
        <w:rPr>
          <w:b/>
          <w:sz w:val="24"/>
          <w:szCs w:val="24"/>
        </w:rPr>
      </w:pPr>
      <w:r>
        <w:rPr>
          <w:b/>
          <w:sz w:val="24"/>
          <w:szCs w:val="24"/>
        </w:rPr>
        <w:t xml:space="preserve">7. </w:t>
      </w:r>
      <w:r w:rsidRPr="00B8680C">
        <w:rPr>
          <w:b/>
          <w:sz w:val="24"/>
          <w:szCs w:val="24"/>
        </w:rPr>
        <w:t>Премии по результатам труда</w:t>
      </w:r>
    </w:p>
    <w:p w:rsidR="005D03AB" w:rsidRPr="00B8680C" w:rsidRDefault="005D03AB" w:rsidP="000E3822">
      <w:pPr>
        <w:tabs>
          <w:tab w:val="left" w:pos="1134"/>
        </w:tabs>
        <w:autoSpaceDE w:val="0"/>
        <w:autoSpaceDN w:val="0"/>
        <w:adjustRightInd w:val="0"/>
        <w:ind w:firstLine="567"/>
        <w:jc w:val="both"/>
        <w:outlineLvl w:val="1"/>
        <w:rPr>
          <w:sz w:val="24"/>
          <w:szCs w:val="24"/>
        </w:rPr>
      </w:pPr>
    </w:p>
    <w:p w:rsidR="005D03AB" w:rsidRDefault="005D03AB" w:rsidP="005D03AB">
      <w:pPr>
        <w:numPr>
          <w:ilvl w:val="0"/>
          <w:numId w:val="8"/>
        </w:numPr>
        <w:tabs>
          <w:tab w:val="left" w:pos="1134"/>
        </w:tabs>
        <w:autoSpaceDE w:val="0"/>
        <w:autoSpaceDN w:val="0"/>
        <w:adjustRightInd w:val="0"/>
        <w:ind w:left="0" w:firstLine="567"/>
        <w:jc w:val="both"/>
        <w:outlineLvl w:val="1"/>
        <w:rPr>
          <w:sz w:val="24"/>
          <w:szCs w:val="24"/>
        </w:rPr>
      </w:pPr>
      <w:r w:rsidRPr="005D03AB">
        <w:rPr>
          <w:sz w:val="24"/>
          <w:szCs w:val="24"/>
        </w:rPr>
        <w:t>Размеры премий по результатам труда (службы) определяются с соблюдением требований статьи 5 Закона</w:t>
      </w:r>
      <w:proofErr w:type="gramStart"/>
      <w:r w:rsidRPr="005D03AB">
        <w:rPr>
          <w:sz w:val="24"/>
          <w:szCs w:val="24"/>
        </w:rPr>
        <w:t xml:space="preserve"> С</w:t>
      </w:r>
      <w:proofErr w:type="gramEnd"/>
      <w:r w:rsidRPr="005D03AB">
        <w:rPr>
          <w:sz w:val="24"/>
          <w:szCs w:val="24"/>
        </w:rPr>
        <w:t>анкт - Петербурга и в совокупности не должны превышать шести должностных окладов в год.</w:t>
      </w:r>
    </w:p>
    <w:p w:rsidR="000E3822" w:rsidRPr="00B8680C" w:rsidRDefault="005D03AB" w:rsidP="000E3822">
      <w:pPr>
        <w:numPr>
          <w:ilvl w:val="0"/>
          <w:numId w:val="8"/>
        </w:numPr>
        <w:tabs>
          <w:tab w:val="left" w:pos="1134"/>
        </w:tabs>
        <w:autoSpaceDE w:val="0"/>
        <w:autoSpaceDN w:val="0"/>
        <w:adjustRightInd w:val="0"/>
        <w:ind w:left="0" w:firstLine="567"/>
        <w:jc w:val="both"/>
        <w:outlineLvl w:val="1"/>
        <w:rPr>
          <w:sz w:val="24"/>
          <w:szCs w:val="24"/>
        </w:rPr>
      </w:pPr>
      <w:r>
        <w:rPr>
          <w:sz w:val="24"/>
          <w:szCs w:val="24"/>
        </w:rPr>
        <w:t>Лицам, замещающим должности</w:t>
      </w:r>
      <w:r w:rsidR="000E3822" w:rsidRPr="00B8680C">
        <w:rPr>
          <w:sz w:val="24"/>
          <w:szCs w:val="24"/>
        </w:rPr>
        <w:t xml:space="preserve"> по решению </w:t>
      </w:r>
      <w:r>
        <w:rPr>
          <w:sz w:val="24"/>
          <w:szCs w:val="24"/>
        </w:rPr>
        <w:t>руководителя органа местного самоуправления МО Адмиралтейский округ</w:t>
      </w:r>
      <w:r w:rsidR="000E3822" w:rsidRPr="00B8680C">
        <w:rPr>
          <w:sz w:val="24"/>
          <w:szCs w:val="24"/>
        </w:rPr>
        <w:t xml:space="preserve"> выплачиваются премии по результатам труда </w:t>
      </w:r>
      <w:r>
        <w:rPr>
          <w:sz w:val="24"/>
          <w:szCs w:val="24"/>
        </w:rPr>
        <w:t xml:space="preserve">(службы) </w:t>
      </w:r>
      <w:r w:rsidR="000E3822" w:rsidRPr="00B8680C">
        <w:rPr>
          <w:sz w:val="24"/>
          <w:szCs w:val="24"/>
        </w:rPr>
        <w:t>по итогам календарных периодов (месяц, квартал, год).</w:t>
      </w:r>
    </w:p>
    <w:p w:rsidR="000E3822" w:rsidRPr="00B8680C" w:rsidRDefault="000E3822" w:rsidP="000E3822">
      <w:pPr>
        <w:numPr>
          <w:ilvl w:val="0"/>
          <w:numId w:val="8"/>
        </w:numPr>
        <w:tabs>
          <w:tab w:val="left" w:pos="1134"/>
        </w:tabs>
        <w:autoSpaceDE w:val="0"/>
        <w:autoSpaceDN w:val="0"/>
        <w:adjustRightInd w:val="0"/>
        <w:ind w:left="0" w:firstLine="567"/>
        <w:jc w:val="both"/>
        <w:outlineLvl w:val="1"/>
        <w:rPr>
          <w:sz w:val="24"/>
          <w:szCs w:val="24"/>
        </w:rPr>
      </w:pPr>
      <w:r w:rsidRPr="00B8680C">
        <w:rPr>
          <w:sz w:val="24"/>
          <w:szCs w:val="24"/>
        </w:rPr>
        <w:t>При определении размера премии по результатам труда учитываются:</w:t>
      </w:r>
    </w:p>
    <w:p w:rsidR="000E3822" w:rsidRPr="00FE7C01" w:rsidRDefault="000E3822" w:rsidP="00FE7C01">
      <w:pPr>
        <w:pStyle w:val="a6"/>
        <w:numPr>
          <w:ilvl w:val="0"/>
          <w:numId w:val="19"/>
        </w:numPr>
        <w:tabs>
          <w:tab w:val="left" w:pos="1134"/>
        </w:tabs>
        <w:autoSpaceDE w:val="0"/>
        <w:autoSpaceDN w:val="0"/>
        <w:adjustRightInd w:val="0"/>
        <w:ind w:left="1418" w:hanging="284"/>
        <w:outlineLvl w:val="1"/>
        <w:rPr>
          <w:rFonts w:ascii="Times New Roman" w:hAnsi="Times New Roman"/>
        </w:rPr>
      </w:pPr>
      <w:r w:rsidRPr="00FE7C01">
        <w:rPr>
          <w:rFonts w:ascii="Times New Roman" w:hAnsi="Times New Roman"/>
        </w:rPr>
        <w:t xml:space="preserve">отношение </w:t>
      </w:r>
      <w:r w:rsidR="005D03AB">
        <w:rPr>
          <w:rFonts w:ascii="Times New Roman" w:hAnsi="Times New Roman"/>
        </w:rPr>
        <w:t xml:space="preserve">лица, замещающего должность </w:t>
      </w:r>
      <w:r w:rsidRPr="00FE7C01">
        <w:rPr>
          <w:rFonts w:ascii="Times New Roman" w:hAnsi="Times New Roman"/>
        </w:rPr>
        <w:t>к выполнению своих должностных обязанностей;</w:t>
      </w:r>
    </w:p>
    <w:p w:rsidR="000E3822" w:rsidRPr="00FE7C01" w:rsidRDefault="000E3822" w:rsidP="00FE7C01">
      <w:pPr>
        <w:pStyle w:val="a6"/>
        <w:numPr>
          <w:ilvl w:val="0"/>
          <w:numId w:val="19"/>
        </w:numPr>
        <w:tabs>
          <w:tab w:val="left" w:pos="1134"/>
        </w:tabs>
        <w:autoSpaceDE w:val="0"/>
        <w:autoSpaceDN w:val="0"/>
        <w:adjustRightInd w:val="0"/>
        <w:ind w:left="1418" w:hanging="284"/>
        <w:outlineLvl w:val="1"/>
        <w:rPr>
          <w:rFonts w:ascii="Times New Roman" w:hAnsi="Times New Roman"/>
        </w:rPr>
      </w:pPr>
      <w:r w:rsidRPr="00FE7C01">
        <w:rPr>
          <w:rFonts w:ascii="Times New Roman" w:hAnsi="Times New Roman"/>
        </w:rPr>
        <w:t>своевременность и качество выполняемой работы, поручений и заданий;</w:t>
      </w:r>
    </w:p>
    <w:p w:rsidR="000E3822" w:rsidRPr="00FE7C01" w:rsidRDefault="000E3822" w:rsidP="00FE7C01">
      <w:pPr>
        <w:pStyle w:val="a6"/>
        <w:numPr>
          <w:ilvl w:val="0"/>
          <w:numId w:val="19"/>
        </w:numPr>
        <w:tabs>
          <w:tab w:val="left" w:pos="1134"/>
        </w:tabs>
        <w:autoSpaceDE w:val="0"/>
        <w:autoSpaceDN w:val="0"/>
        <w:adjustRightInd w:val="0"/>
        <w:ind w:left="1418" w:hanging="284"/>
        <w:outlineLvl w:val="1"/>
        <w:rPr>
          <w:rFonts w:ascii="Times New Roman" w:eastAsia="Wingdings (L$)" w:hAnsi="Times New Roman"/>
        </w:rPr>
      </w:pPr>
      <w:r w:rsidRPr="00FE7C01">
        <w:rPr>
          <w:rFonts w:ascii="Times New Roman" w:hAnsi="Times New Roman"/>
        </w:rPr>
        <w:t xml:space="preserve">личный вклад </w:t>
      </w:r>
      <w:r w:rsidR="005D03AB">
        <w:rPr>
          <w:rFonts w:ascii="Times New Roman" w:hAnsi="Times New Roman"/>
        </w:rPr>
        <w:t xml:space="preserve">лица, замещающего должность </w:t>
      </w:r>
      <w:r w:rsidRPr="00FE7C01">
        <w:rPr>
          <w:rFonts w:ascii="Times New Roman" w:hAnsi="Times New Roman"/>
        </w:rPr>
        <w:t>в выполнение органом местного самоуправления муниципального образования муниципальный округ Адмиралтейский округ</w:t>
      </w:r>
      <w:r w:rsidRPr="00FE7C01">
        <w:rPr>
          <w:rFonts w:ascii="Times New Roman" w:eastAsia="Wingdings (L$)" w:hAnsi="Times New Roman"/>
        </w:rPr>
        <w:t xml:space="preserve"> возложенных на него полномочий;</w:t>
      </w:r>
    </w:p>
    <w:p w:rsidR="000E3822" w:rsidRPr="00FE7C01" w:rsidRDefault="000E3822" w:rsidP="00FE7C01">
      <w:pPr>
        <w:pStyle w:val="a6"/>
        <w:numPr>
          <w:ilvl w:val="0"/>
          <w:numId w:val="19"/>
        </w:numPr>
        <w:tabs>
          <w:tab w:val="left" w:pos="1134"/>
        </w:tabs>
        <w:autoSpaceDE w:val="0"/>
        <w:autoSpaceDN w:val="0"/>
        <w:adjustRightInd w:val="0"/>
        <w:ind w:left="1418" w:hanging="284"/>
        <w:outlineLvl w:val="1"/>
        <w:rPr>
          <w:rFonts w:ascii="Times New Roman" w:eastAsia="Wingdings (L$)" w:hAnsi="Times New Roman"/>
        </w:rPr>
      </w:pPr>
      <w:r w:rsidRPr="00FE7C01">
        <w:rPr>
          <w:rFonts w:ascii="Times New Roman" w:eastAsia="Wingdings (L$)" w:hAnsi="Times New Roman"/>
        </w:rPr>
        <w:t xml:space="preserve">высокие достижения в труде, эффективность и результативность профессиональной деятельности </w:t>
      </w:r>
      <w:r w:rsidR="005D03AB">
        <w:rPr>
          <w:rFonts w:ascii="Times New Roman" w:hAnsi="Times New Roman"/>
        </w:rPr>
        <w:t>лица, замещающего должность</w:t>
      </w:r>
      <w:r w:rsidRPr="00FE7C01">
        <w:rPr>
          <w:rFonts w:ascii="Times New Roman" w:eastAsia="Wingdings (L$)" w:hAnsi="Times New Roman"/>
        </w:rPr>
        <w:t>;</w:t>
      </w:r>
    </w:p>
    <w:p w:rsidR="000E3822" w:rsidRPr="00FE7C01" w:rsidRDefault="000E3822" w:rsidP="00FE7C01">
      <w:pPr>
        <w:pStyle w:val="a6"/>
        <w:numPr>
          <w:ilvl w:val="0"/>
          <w:numId w:val="19"/>
        </w:numPr>
        <w:tabs>
          <w:tab w:val="left" w:pos="1134"/>
        </w:tabs>
        <w:autoSpaceDE w:val="0"/>
        <w:autoSpaceDN w:val="0"/>
        <w:adjustRightInd w:val="0"/>
        <w:ind w:left="1418" w:hanging="284"/>
        <w:outlineLvl w:val="1"/>
        <w:rPr>
          <w:rFonts w:ascii="Times New Roman" w:hAnsi="Times New Roman"/>
        </w:rPr>
      </w:pPr>
      <w:r w:rsidRPr="00FE7C01">
        <w:rPr>
          <w:rFonts w:ascii="Times New Roman" w:eastAsia="Wingdings (L$)" w:hAnsi="Times New Roman"/>
        </w:rPr>
        <w:t>количество и качество выполнения особо важных и сложных заданий.</w:t>
      </w:r>
    </w:p>
    <w:p w:rsidR="000E3822" w:rsidRPr="00B8680C" w:rsidRDefault="000E3822" w:rsidP="000E3822">
      <w:pPr>
        <w:numPr>
          <w:ilvl w:val="0"/>
          <w:numId w:val="8"/>
        </w:numPr>
        <w:tabs>
          <w:tab w:val="left" w:pos="1134"/>
        </w:tabs>
        <w:autoSpaceDE w:val="0"/>
        <w:autoSpaceDN w:val="0"/>
        <w:adjustRightInd w:val="0"/>
        <w:ind w:left="0" w:firstLine="567"/>
        <w:jc w:val="both"/>
        <w:outlineLvl w:val="1"/>
        <w:rPr>
          <w:sz w:val="24"/>
          <w:szCs w:val="24"/>
        </w:rPr>
      </w:pPr>
      <w:r w:rsidRPr="00B8680C">
        <w:rPr>
          <w:sz w:val="24"/>
          <w:szCs w:val="24"/>
        </w:rPr>
        <w:t>Размер премии по результатам труда</w:t>
      </w:r>
      <w:r w:rsidR="005D03AB">
        <w:rPr>
          <w:sz w:val="24"/>
          <w:szCs w:val="24"/>
        </w:rPr>
        <w:t xml:space="preserve"> (службы)</w:t>
      </w:r>
      <w:r w:rsidRPr="00B8680C">
        <w:rPr>
          <w:sz w:val="24"/>
          <w:szCs w:val="24"/>
        </w:rPr>
        <w:t xml:space="preserve"> устанавливается в процентах от должностного оклада.</w:t>
      </w:r>
    </w:p>
    <w:p w:rsidR="000E3822" w:rsidRPr="00B8680C" w:rsidRDefault="000E3822" w:rsidP="000E3822">
      <w:pPr>
        <w:numPr>
          <w:ilvl w:val="0"/>
          <w:numId w:val="8"/>
        </w:numPr>
        <w:tabs>
          <w:tab w:val="left" w:pos="1134"/>
        </w:tabs>
        <w:autoSpaceDE w:val="0"/>
        <w:autoSpaceDN w:val="0"/>
        <w:adjustRightInd w:val="0"/>
        <w:ind w:left="0" w:firstLine="567"/>
        <w:jc w:val="both"/>
        <w:outlineLvl w:val="1"/>
        <w:rPr>
          <w:sz w:val="24"/>
          <w:szCs w:val="24"/>
        </w:rPr>
      </w:pPr>
      <w:r w:rsidRPr="00B8680C">
        <w:rPr>
          <w:sz w:val="24"/>
          <w:szCs w:val="24"/>
        </w:rPr>
        <w:t>Выплата премии по результатам труда</w:t>
      </w:r>
      <w:r w:rsidR="005D03AB">
        <w:rPr>
          <w:sz w:val="24"/>
          <w:szCs w:val="24"/>
        </w:rPr>
        <w:t xml:space="preserve"> (службы)</w:t>
      </w:r>
      <w:r w:rsidRPr="00B8680C">
        <w:rPr>
          <w:sz w:val="24"/>
          <w:szCs w:val="24"/>
        </w:rPr>
        <w:t xml:space="preserve"> производится на основании распоряжения </w:t>
      </w:r>
      <w:r w:rsidR="005D03AB">
        <w:rPr>
          <w:sz w:val="24"/>
          <w:szCs w:val="24"/>
        </w:rPr>
        <w:t>руководителя органа местного самоуправления МО Адмиралтейский округ</w:t>
      </w:r>
      <w:r w:rsidRPr="00B8680C">
        <w:rPr>
          <w:rFonts w:eastAsia="Wingdings (L$)"/>
          <w:sz w:val="24"/>
          <w:szCs w:val="24"/>
        </w:rPr>
        <w:t>.</w:t>
      </w:r>
    </w:p>
    <w:p w:rsidR="000E3822" w:rsidRPr="00B8680C" w:rsidRDefault="000E3822" w:rsidP="000E3822">
      <w:pPr>
        <w:tabs>
          <w:tab w:val="left" w:pos="1134"/>
        </w:tabs>
        <w:autoSpaceDE w:val="0"/>
        <w:autoSpaceDN w:val="0"/>
        <w:adjustRightInd w:val="0"/>
        <w:ind w:left="567"/>
        <w:jc w:val="both"/>
        <w:outlineLvl w:val="1"/>
        <w:rPr>
          <w:sz w:val="24"/>
          <w:szCs w:val="24"/>
        </w:rPr>
      </w:pPr>
    </w:p>
    <w:p w:rsidR="000E3822" w:rsidRPr="00B8680C" w:rsidRDefault="000E3822" w:rsidP="000E3822">
      <w:pPr>
        <w:tabs>
          <w:tab w:val="left" w:pos="1134"/>
        </w:tabs>
        <w:autoSpaceDE w:val="0"/>
        <w:autoSpaceDN w:val="0"/>
        <w:adjustRightInd w:val="0"/>
        <w:ind w:left="1260"/>
        <w:jc w:val="center"/>
        <w:outlineLvl w:val="1"/>
        <w:rPr>
          <w:b/>
          <w:sz w:val="24"/>
          <w:szCs w:val="24"/>
        </w:rPr>
      </w:pPr>
      <w:r>
        <w:rPr>
          <w:b/>
          <w:sz w:val="24"/>
          <w:szCs w:val="24"/>
        </w:rPr>
        <w:t xml:space="preserve">8. </w:t>
      </w:r>
      <w:r w:rsidRPr="00B8680C">
        <w:rPr>
          <w:b/>
          <w:sz w:val="24"/>
          <w:szCs w:val="24"/>
        </w:rPr>
        <w:t>Материальная помощь</w:t>
      </w:r>
    </w:p>
    <w:p w:rsidR="000E3822" w:rsidRDefault="000E3822" w:rsidP="000E3822">
      <w:pPr>
        <w:tabs>
          <w:tab w:val="left" w:pos="1134"/>
        </w:tabs>
        <w:autoSpaceDE w:val="0"/>
        <w:autoSpaceDN w:val="0"/>
        <w:adjustRightInd w:val="0"/>
        <w:ind w:firstLine="567"/>
        <w:jc w:val="center"/>
        <w:outlineLvl w:val="1"/>
        <w:rPr>
          <w:b/>
          <w:sz w:val="24"/>
          <w:szCs w:val="24"/>
        </w:rPr>
      </w:pPr>
    </w:p>
    <w:p w:rsidR="00520DBD" w:rsidRDefault="00520DBD" w:rsidP="00520DBD">
      <w:pPr>
        <w:numPr>
          <w:ilvl w:val="1"/>
          <w:numId w:val="9"/>
        </w:numPr>
        <w:tabs>
          <w:tab w:val="left" w:pos="1134"/>
        </w:tabs>
        <w:autoSpaceDE w:val="0"/>
        <w:autoSpaceDN w:val="0"/>
        <w:adjustRightInd w:val="0"/>
        <w:ind w:left="0" w:firstLine="567"/>
        <w:jc w:val="both"/>
        <w:outlineLvl w:val="1"/>
        <w:rPr>
          <w:sz w:val="24"/>
          <w:szCs w:val="24"/>
        </w:rPr>
      </w:pPr>
      <w:r w:rsidRPr="00520DBD">
        <w:rPr>
          <w:sz w:val="24"/>
          <w:szCs w:val="24"/>
        </w:rPr>
        <w:t>Лицам, замещающим должности, выплачивается материальная помощь. Размер материальной помощи определяется с соблюдением требований статьи 5 Закона Санкт-Петербурга и не должен превышать трех должностных окладов в год.</w:t>
      </w:r>
    </w:p>
    <w:p w:rsidR="00C9130C" w:rsidRDefault="00874636" w:rsidP="00520DBD">
      <w:pPr>
        <w:numPr>
          <w:ilvl w:val="1"/>
          <w:numId w:val="9"/>
        </w:numPr>
        <w:tabs>
          <w:tab w:val="left" w:pos="1134"/>
        </w:tabs>
        <w:autoSpaceDE w:val="0"/>
        <w:autoSpaceDN w:val="0"/>
        <w:adjustRightInd w:val="0"/>
        <w:ind w:left="0" w:firstLine="567"/>
        <w:jc w:val="both"/>
        <w:outlineLvl w:val="1"/>
        <w:rPr>
          <w:sz w:val="24"/>
          <w:szCs w:val="24"/>
        </w:rPr>
      </w:pPr>
      <w:r>
        <w:rPr>
          <w:sz w:val="24"/>
          <w:szCs w:val="24"/>
        </w:rPr>
        <w:t>Ежемесячно</w:t>
      </w:r>
      <w:r w:rsidR="00EE73B4">
        <w:rPr>
          <w:sz w:val="24"/>
          <w:szCs w:val="24"/>
        </w:rPr>
        <w:t xml:space="preserve"> </w:t>
      </w:r>
      <w:r w:rsidR="00C9130C">
        <w:rPr>
          <w:sz w:val="24"/>
          <w:szCs w:val="24"/>
        </w:rPr>
        <w:t>лицам, замещающим должности</w:t>
      </w:r>
      <w:r w:rsidR="00EE73B4">
        <w:rPr>
          <w:sz w:val="24"/>
          <w:szCs w:val="24"/>
        </w:rPr>
        <w:t>,</w:t>
      </w:r>
      <w:r w:rsidR="00C9130C">
        <w:rPr>
          <w:sz w:val="24"/>
          <w:szCs w:val="24"/>
        </w:rPr>
        <w:t xml:space="preserve"> </w:t>
      </w:r>
      <w:r>
        <w:rPr>
          <w:sz w:val="24"/>
          <w:szCs w:val="24"/>
        </w:rPr>
        <w:t xml:space="preserve">выплачивается материальная помощь в размере </w:t>
      </w:r>
      <w:r w:rsidR="00C9130C">
        <w:rPr>
          <w:sz w:val="24"/>
          <w:szCs w:val="24"/>
        </w:rPr>
        <w:t>8</w:t>
      </w:r>
      <w:r>
        <w:rPr>
          <w:sz w:val="24"/>
          <w:szCs w:val="24"/>
        </w:rPr>
        <w:t xml:space="preserve"> </w:t>
      </w:r>
      <w:r w:rsidR="00C9130C">
        <w:rPr>
          <w:sz w:val="24"/>
          <w:szCs w:val="24"/>
        </w:rPr>
        <w:t>%</w:t>
      </w:r>
      <w:r>
        <w:rPr>
          <w:sz w:val="24"/>
          <w:szCs w:val="24"/>
        </w:rPr>
        <w:t xml:space="preserve"> (восьми процентов) должностного оклада</w:t>
      </w:r>
      <w:r w:rsidR="00C9130C">
        <w:rPr>
          <w:sz w:val="24"/>
          <w:szCs w:val="24"/>
        </w:rPr>
        <w:t>.</w:t>
      </w:r>
      <w:r w:rsidR="00C9130C" w:rsidRPr="00520DBD">
        <w:rPr>
          <w:sz w:val="24"/>
          <w:szCs w:val="24"/>
        </w:rPr>
        <w:t xml:space="preserve"> </w:t>
      </w:r>
    </w:p>
    <w:p w:rsidR="00874636" w:rsidRDefault="00520DBD" w:rsidP="00874636">
      <w:pPr>
        <w:numPr>
          <w:ilvl w:val="1"/>
          <w:numId w:val="9"/>
        </w:numPr>
        <w:tabs>
          <w:tab w:val="left" w:pos="1134"/>
        </w:tabs>
        <w:autoSpaceDE w:val="0"/>
        <w:autoSpaceDN w:val="0"/>
        <w:adjustRightInd w:val="0"/>
        <w:ind w:left="0" w:firstLine="567"/>
        <w:jc w:val="both"/>
        <w:outlineLvl w:val="1"/>
        <w:rPr>
          <w:sz w:val="24"/>
          <w:szCs w:val="24"/>
        </w:rPr>
      </w:pPr>
      <w:r>
        <w:rPr>
          <w:sz w:val="24"/>
          <w:szCs w:val="24"/>
        </w:rPr>
        <w:lastRenderedPageBreak/>
        <w:t>Лицам, замещающим должности</w:t>
      </w:r>
      <w:r w:rsidR="000E3822" w:rsidRPr="00B8680C">
        <w:rPr>
          <w:sz w:val="24"/>
          <w:szCs w:val="24"/>
        </w:rPr>
        <w:t xml:space="preserve"> при предоставлении ежегодного оплачиваемого отпуска</w:t>
      </w:r>
      <w:r w:rsidR="00874636">
        <w:rPr>
          <w:sz w:val="24"/>
          <w:szCs w:val="24"/>
        </w:rPr>
        <w:t xml:space="preserve"> на основании личного письменного заявления</w:t>
      </w:r>
      <w:r w:rsidR="000E3822" w:rsidRPr="00B8680C">
        <w:rPr>
          <w:sz w:val="24"/>
          <w:szCs w:val="24"/>
        </w:rPr>
        <w:t xml:space="preserve"> один раз в год выплачивается материальная помощь в размере </w:t>
      </w:r>
      <w:r w:rsidR="00C9130C">
        <w:rPr>
          <w:sz w:val="24"/>
          <w:szCs w:val="24"/>
        </w:rPr>
        <w:t xml:space="preserve">двух </w:t>
      </w:r>
      <w:r w:rsidR="000E3822" w:rsidRPr="00B8680C">
        <w:rPr>
          <w:sz w:val="24"/>
          <w:szCs w:val="24"/>
        </w:rPr>
        <w:t>должностн</w:t>
      </w:r>
      <w:r w:rsidR="00C9130C">
        <w:rPr>
          <w:sz w:val="24"/>
          <w:szCs w:val="24"/>
        </w:rPr>
        <w:t>ых</w:t>
      </w:r>
      <w:r w:rsidR="000E3822" w:rsidRPr="00B8680C">
        <w:rPr>
          <w:sz w:val="24"/>
          <w:szCs w:val="24"/>
        </w:rPr>
        <w:t xml:space="preserve"> оклад</w:t>
      </w:r>
      <w:r w:rsidR="00C9130C">
        <w:rPr>
          <w:sz w:val="24"/>
          <w:szCs w:val="24"/>
        </w:rPr>
        <w:t>ов</w:t>
      </w:r>
      <w:r w:rsidR="000E3822" w:rsidRPr="00B8680C">
        <w:rPr>
          <w:sz w:val="24"/>
          <w:szCs w:val="24"/>
        </w:rPr>
        <w:t>.</w:t>
      </w:r>
    </w:p>
    <w:p w:rsidR="00874636" w:rsidRPr="00874636" w:rsidRDefault="00874636" w:rsidP="00874636">
      <w:pPr>
        <w:numPr>
          <w:ilvl w:val="1"/>
          <w:numId w:val="9"/>
        </w:numPr>
        <w:tabs>
          <w:tab w:val="left" w:pos="1134"/>
        </w:tabs>
        <w:autoSpaceDE w:val="0"/>
        <w:autoSpaceDN w:val="0"/>
        <w:adjustRightInd w:val="0"/>
        <w:ind w:left="0" w:firstLine="567"/>
        <w:jc w:val="both"/>
        <w:outlineLvl w:val="1"/>
        <w:rPr>
          <w:sz w:val="24"/>
          <w:szCs w:val="24"/>
        </w:rPr>
      </w:pPr>
      <w:r>
        <w:rPr>
          <w:sz w:val="24"/>
          <w:szCs w:val="24"/>
        </w:rPr>
        <w:t>Разовая м</w:t>
      </w:r>
      <w:r w:rsidR="000E3822" w:rsidRPr="00874636">
        <w:rPr>
          <w:sz w:val="24"/>
          <w:szCs w:val="24"/>
        </w:rPr>
        <w:t xml:space="preserve">атериальная </w:t>
      </w:r>
      <w:r w:rsidRPr="00874636">
        <w:rPr>
          <w:sz w:val="24"/>
          <w:szCs w:val="24"/>
        </w:rPr>
        <w:t xml:space="preserve">помощь, оказываемая </w:t>
      </w:r>
      <w:r>
        <w:rPr>
          <w:sz w:val="24"/>
          <w:szCs w:val="24"/>
        </w:rPr>
        <w:t>лицам, замещающим должности</w:t>
      </w:r>
      <w:r w:rsidRPr="00874636">
        <w:rPr>
          <w:sz w:val="24"/>
          <w:szCs w:val="24"/>
        </w:rPr>
        <w:t xml:space="preserve"> в связи с тяжелым материальным положением в семье, с несчастными случаями, смертью родных, кражей имущества, стихийными бедствиями выплачивается из экономии фонда оплаты </w:t>
      </w:r>
      <w:proofErr w:type="gramStart"/>
      <w:r w:rsidRPr="00874636">
        <w:rPr>
          <w:sz w:val="24"/>
          <w:szCs w:val="24"/>
        </w:rPr>
        <w:t>труда</w:t>
      </w:r>
      <w:proofErr w:type="gramEnd"/>
      <w:r w:rsidRPr="00874636">
        <w:rPr>
          <w:sz w:val="24"/>
          <w:szCs w:val="24"/>
        </w:rPr>
        <w:t xml:space="preserve"> и ее размер устанавливает руководитель органа </w:t>
      </w:r>
      <w:r>
        <w:rPr>
          <w:sz w:val="24"/>
          <w:szCs w:val="24"/>
        </w:rPr>
        <w:t xml:space="preserve">местного самоуправления </w:t>
      </w:r>
      <w:r w:rsidRPr="00874636">
        <w:rPr>
          <w:sz w:val="24"/>
          <w:szCs w:val="24"/>
        </w:rPr>
        <w:t>МО Адмиралтейский округ.</w:t>
      </w:r>
    </w:p>
    <w:p w:rsidR="00874636" w:rsidRDefault="00874636" w:rsidP="00874636">
      <w:pPr>
        <w:pStyle w:val="23"/>
        <w:shd w:val="clear" w:color="auto" w:fill="auto"/>
        <w:tabs>
          <w:tab w:val="left" w:pos="709"/>
        </w:tabs>
        <w:spacing w:line="240" w:lineRule="auto"/>
        <w:ind w:right="20" w:firstLine="0"/>
        <w:jc w:val="both"/>
        <w:rPr>
          <w:sz w:val="24"/>
          <w:szCs w:val="24"/>
        </w:rPr>
      </w:pPr>
      <w:r w:rsidRPr="00217C6E">
        <w:rPr>
          <w:sz w:val="24"/>
          <w:szCs w:val="24"/>
        </w:rPr>
        <w:t>Разовая материальная помощь выплачивается одновременно с заработной платой и не учитывается во всех случаях исчисления среднего заработка.</w:t>
      </w:r>
    </w:p>
    <w:p w:rsidR="00874636" w:rsidRPr="00217C6E" w:rsidRDefault="00874636" w:rsidP="00874636">
      <w:pPr>
        <w:pStyle w:val="23"/>
        <w:shd w:val="clear" w:color="auto" w:fill="auto"/>
        <w:tabs>
          <w:tab w:val="left" w:pos="709"/>
        </w:tabs>
        <w:spacing w:line="240" w:lineRule="auto"/>
        <w:ind w:right="20" w:firstLine="0"/>
        <w:jc w:val="both"/>
        <w:rPr>
          <w:sz w:val="24"/>
          <w:szCs w:val="24"/>
        </w:rPr>
      </w:pPr>
      <w:r w:rsidRPr="00596CAB">
        <w:rPr>
          <w:sz w:val="24"/>
          <w:szCs w:val="24"/>
        </w:rPr>
        <w:t xml:space="preserve">Основанием для оказания </w:t>
      </w:r>
      <w:r>
        <w:rPr>
          <w:sz w:val="24"/>
          <w:szCs w:val="24"/>
        </w:rPr>
        <w:t>р</w:t>
      </w:r>
      <w:r w:rsidRPr="00217C6E">
        <w:rPr>
          <w:sz w:val="24"/>
          <w:szCs w:val="24"/>
        </w:rPr>
        <w:t>азов</w:t>
      </w:r>
      <w:r>
        <w:rPr>
          <w:sz w:val="24"/>
          <w:szCs w:val="24"/>
        </w:rPr>
        <w:t>ой</w:t>
      </w:r>
      <w:r w:rsidRPr="00217C6E">
        <w:rPr>
          <w:sz w:val="24"/>
          <w:szCs w:val="24"/>
        </w:rPr>
        <w:t xml:space="preserve"> материальн</w:t>
      </w:r>
      <w:r>
        <w:rPr>
          <w:sz w:val="24"/>
          <w:szCs w:val="24"/>
        </w:rPr>
        <w:t>ой</w:t>
      </w:r>
      <w:r w:rsidRPr="00217C6E">
        <w:rPr>
          <w:sz w:val="24"/>
          <w:szCs w:val="24"/>
        </w:rPr>
        <w:t xml:space="preserve"> помощ</w:t>
      </w:r>
      <w:r>
        <w:rPr>
          <w:sz w:val="24"/>
          <w:szCs w:val="24"/>
        </w:rPr>
        <w:t>и</w:t>
      </w:r>
      <w:r w:rsidRPr="00217C6E">
        <w:rPr>
          <w:sz w:val="24"/>
          <w:szCs w:val="24"/>
        </w:rPr>
        <w:t xml:space="preserve"> </w:t>
      </w:r>
      <w:r w:rsidRPr="00596CAB">
        <w:rPr>
          <w:sz w:val="24"/>
          <w:szCs w:val="24"/>
        </w:rPr>
        <w:t xml:space="preserve">являются </w:t>
      </w:r>
      <w:r>
        <w:rPr>
          <w:sz w:val="24"/>
          <w:szCs w:val="24"/>
        </w:rPr>
        <w:t xml:space="preserve">письменного </w:t>
      </w:r>
      <w:r w:rsidRPr="00596CAB">
        <w:rPr>
          <w:sz w:val="24"/>
          <w:szCs w:val="24"/>
        </w:rPr>
        <w:t>заявление работника или приказ руководителя</w:t>
      </w:r>
      <w:r>
        <w:rPr>
          <w:sz w:val="24"/>
          <w:szCs w:val="24"/>
        </w:rPr>
        <w:t xml:space="preserve"> органа местного самоуправления МО Адмиралтейский округ</w:t>
      </w:r>
      <w:r w:rsidRPr="00596CAB">
        <w:rPr>
          <w:sz w:val="24"/>
          <w:szCs w:val="24"/>
        </w:rPr>
        <w:t>.</w:t>
      </w:r>
    </w:p>
    <w:p w:rsidR="00242B4E" w:rsidRDefault="00242B4E" w:rsidP="00874636">
      <w:pPr>
        <w:tabs>
          <w:tab w:val="left" w:pos="1134"/>
        </w:tabs>
        <w:autoSpaceDE w:val="0"/>
        <w:autoSpaceDN w:val="0"/>
        <w:adjustRightInd w:val="0"/>
        <w:jc w:val="both"/>
        <w:outlineLvl w:val="1"/>
        <w:rPr>
          <w:sz w:val="24"/>
          <w:szCs w:val="24"/>
        </w:rPr>
      </w:pPr>
    </w:p>
    <w:p w:rsidR="000E3822" w:rsidRPr="00B8680C" w:rsidRDefault="000E3822" w:rsidP="000E3822">
      <w:pPr>
        <w:tabs>
          <w:tab w:val="left" w:pos="1134"/>
        </w:tabs>
        <w:autoSpaceDE w:val="0"/>
        <w:autoSpaceDN w:val="0"/>
        <w:adjustRightInd w:val="0"/>
        <w:ind w:left="900"/>
        <w:jc w:val="center"/>
        <w:outlineLvl w:val="1"/>
        <w:rPr>
          <w:b/>
          <w:sz w:val="24"/>
          <w:szCs w:val="24"/>
        </w:rPr>
      </w:pPr>
      <w:r>
        <w:rPr>
          <w:b/>
          <w:sz w:val="24"/>
          <w:szCs w:val="24"/>
        </w:rPr>
        <w:t xml:space="preserve">9. </w:t>
      </w:r>
      <w:r w:rsidRPr="00B8680C">
        <w:rPr>
          <w:b/>
          <w:sz w:val="24"/>
          <w:szCs w:val="24"/>
        </w:rPr>
        <w:t>Заключительные положения</w:t>
      </w:r>
    </w:p>
    <w:p w:rsidR="000E3822" w:rsidRPr="00B8680C" w:rsidRDefault="000E3822" w:rsidP="00874636">
      <w:pPr>
        <w:tabs>
          <w:tab w:val="left" w:pos="1134"/>
        </w:tabs>
        <w:autoSpaceDE w:val="0"/>
        <w:autoSpaceDN w:val="0"/>
        <w:adjustRightInd w:val="0"/>
        <w:outlineLvl w:val="1"/>
        <w:rPr>
          <w:b/>
          <w:sz w:val="24"/>
          <w:szCs w:val="24"/>
        </w:rPr>
      </w:pPr>
    </w:p>
    <w:p w:rsidR="000E3822" w:rsidRPr="00B8680C" w:rsidRDefault="000E3822" w:rsidP="000E3822">
      <w:pPr>
        <w:numPr>
          <w:ilvl w:val="0"/>
          <w:numId w:val="10"/>
        </w:numPr>
        <w:tabs>
          <w:tab w:val="left" w:pos="1134"/>
        </w:tabs>
        <w:ind w:left="0" w:firstLine="567"/>
        <w:jc w:val="both"/>
        <w:rPr>
          <w:sz w:val="24"/>
          <w:szCs w:val="24"/>
        </w:rPr>
      </w:pPr>
      <w:r w:rsidRPr="00B8680C">
        <w:rPr>
          <w:sz w:val="24"/>
          <w:szCs w:val="24"/>
        </w:rPr>
        <w:t xml:space="preserve">Решение </w:t>
      </w:r>
      <w:r w:rsidR="00520DBD">
        <w:rPr>
          <w:sz w:val="24"/>
          <w:szCs w:val="24"/>
        </w:rPr>
        <w:t>руководителя органа местного самоуправления МО Адмиралтейский округ</w:t>
      </w:r>
      <w:r w:rsidR="00520DBD" w:rsidRPr="00B8680C">
        <w:rPr>
          <w:sz w:val="24"/>
          <w:szCs w:val="24"/>
        </w:rPr>
        <w:t xml:space="preserve"> </w:t>
      </w:r>
      <w:r w:rsidRPr="00B8680C">
        <w:rPr>
          <w:sz w:val="24"/>
          <w:szCs w:val="24"/>
        </w:rPr>
        <w:t xml:space="preserve">о выплате премии по результатам труда и выплате материальной помощи может быть принято в пределах средств фонда оплаты труда в соответствии со статьей 5 </w:t>
      </w:r>
      <w:r w:rsidRPr="00520DBD">
        <w:rPr>
          <w:sz w:val="24"/>
          <w:szCs w:val="24"/>
        </w:rPr>
        <w:t>Закона Санкт-Петербурга.</w:t>
      </w:r>
    </w:p>
    <w:p w:rsidR="000E3822" w:rsidRPr="00B8680C" w:rsidRDefault="00520DBD" w:rsidP="000E3822">
      <w:pPr>
        <w:numPr>
          <w:ilvl w:val="0"/>
          <w:numId w:val="10"/>
        </w:numPr>
        <w:tabs>
          <w:tab w:val="left" w:pos="1134"/>
        </w:tabs>
        <w:ind w:left="0" w:firstLine="567"/>
        <w:jc w:val="both"/>
        <w:rPr>
          <w:sz w:val="24"/>
          <w:szCs w:val="24"/>
        </w:rPr>
      </w:pPr>
      <w:r>
        <w:rPr>
          <w:sz w:val="24"/>
          <w:szCs w:val="24"/>
        </w:rPr>
        <w:t>Руководитель органа местного самоуправления МО Адмиралтейский округ</w:t>
      </w:r>
      <w:r w:rsidR="000E3822" w:rsidRPr="00B8680C">
        <w:rPr>
          <w:sz w:val="24"/>
          <w:szCs w:val="24"/>
        </w:rPr>
        <w:t xml:space="preserve"> вправе перераспределять средства фонда оплаты труда между выплатами, предусмотренными настоящим Положением.</w:t>
      </w:r>
    </w:p>
    <w:p w:rsidR="000E3822" w:rsidRPr="00B8680C" w:rsidRDefault="000E3822" w:rsidP="000E3822">
      <w:pPr>
        <w:numPr>
          <w:ilvl w:val="0"/>
          <w:numId w:val="10"/>
        </w:numPr>
        <w:tabs>
          <w:tab w:val="left" w:pos="1134"/>
        </w:tabs>
        <w:ind w:left="0" w:firstLine="567"/>
        <w:jc w:val="both"/>
        <w:rPr>
          <w:sz w:val="24"/>
          <w:szCs w:val="24"/>
        </w:rPr>
      </w:pPr>
      <w:r w:rsidRPr="00B8680C">
        <w:rPr>
          <w:sz w:val="24"/>
          <w:szCs w:val="24"/>
        </w:rPr>
        <w:t xml:space="preserve">Надбавка за особые условия службы, надбавка за выслугу лет, премия по результатам труда выплачиваются </w:t>
      </w:r>
      <w:r w:rsidR="00520DBD">
        <w:rPr>
          <w:sz w:val="24"/>
          <w:szCs w:val="24"/>
        </w:rPr>
        <w:t>лицам, замещающим должности</w:t>
      </w:r>
      <w:r w:rsidRPr="00B8680C">
        <w:rPr>
          <w:sz w:val="24"/>
          <w:szCs w:val="24"/>
        </w:rPr>
        <w:t xml:space="preserve"> за фактически отработанное время.</w:t>
      </w:r>
    </w:p>
    <w:p w:rsidR="000E3822" w:rsidRDefault="000E3822" w:rsidP="000E3822">
      <w:pPr>
        <w:numPr>
          <w:ilvl w:val="0"/>
          <w:numId w:val="10"/>
        </w:numPr>
        <w:tabs>
          <w:tab w:val="left" w:pos="1134"/>
        </w:tabs>
        <w:ind w:left="0" w:firstLine="567"/>
        <w:jc w:val="both"/>
        <w:rPr>
          <w:sz w:val="24"/>
          <w:szCs w:val="24"/>
        </w:rPr>
      </w:pPr>
      <w:r w:rsidRPr="00B8680C">
        <w:rPr>
          <w:sz w:val="24"/>
          <w:szCs w:val="24"/>
        </w:rPr>
        <w:t xml:space="preserve">Сумма сложившейся </w:t>
      </w:r>
      <w:proofErr w:type="gramStart"/>
      <w:r w:rsidRPr="00B8680C">
        <w:rPr>
          <w:sz w:val="24"/>
          <w:szCs w:val="24"/>
        </w:rPr>
        <w:t>экономии средств фонда оплаты труда</w:t>
      </w:r>
      <w:proofErr w:type="gramEnd"/>
      <w:r w:rsidRPr="00B8680C">
        <w:rPr>
          <w:sz w:val="24"/>
          <w:szCs w:val="24"/>
        </w:rPr>
        <w:t xml:space="preserve"> по решению </w:t>
      </w:r>
      <w:r w:rsidR="00520DBD">
        <w:rPr>
          <w:sz w:val="24"/>
          <w:szCs w:val="24"/>
        </w:rPr>
        <w:t>руководителя органа местного самоуправления МО Адмиралтейский округ</w:t>
      </w:r>
      <w:r w:rsidRPr="00B8680C">
        <w:rPr>
          <w:sz w:val="24"/>
          <w:szCs w:val="24"/>
        </w:rPr>
        <w:t xml:space="preserve"> может быть направлена на выплату премии по результатам труда и выплату материальной помощи.</w:t>
      </w:r>
    </w:p>
    <w:p w:rsidR="007E35F8" w:rsidRPr="007F155C" w:rsidRDefault="007E35F8" w:rsidP="007E35F8">
      <w:pPr>
        <w:tabs>
          <w:tab w:val="left" w:pos="1134"/>
        </w:tabs>
        <w:ind w:left="567"/>
        <w:jc w:val="both"/>
        <w:rPr>
          <w:sz w:val="24"/>
          <w:szCs w:val="24"/>
        </w:rPr>
      </w:pPr>
    </w:p>
    <w:p w:rsidR="007E35F8" w:rsidRPr="007F155C" w:rsidRDefault="007E35F8" w:rsidP="007F155C">
      <w:pPr>
        <w:tabs>
          <w:tab w:val="left" w:pos="1134"/>
        </w:tabs>
        <w:ind w:left="567"/>
        <w:jc w:val="center"/>
        <w:rPr>
          <w:sz w:val="24"/>
          <w:szCs w:val="24"/>
        </w:rPr>
      </w:pPr>
      <w:r w:rsidRPr="007F155C">
        <w:rPr>
          <w:b/>
          <w:sz w:val="24"/>
          <w:szCs w:val="24"/>
        </w:rPr>
        <w:t>10. Порядок выплаты заработной платы</w:t>
      </w:r>
    </w:p>
    <w:p w:rsidR="007E35F8" w:rsidRPr="007F155C" w:rsidRDefault="007E35F8" w:rsidP="007E35F8">
      <w:pPr>
        <w:tabs>
          <w:tab w:val="left" w:pos="1134"/>
        </w:tabs>
        <w:ind w:left="567"/>
        <w:jc w:val="both"/>
        <w:rPr>
          <w:sz w:val="24"/>
          <w:szCs w:val="24"/>
        </w:rPr>
      </w:pPr>
    </w:p>
    <w:p w:rsidR="007E35F8" w:rsidRPr="007F155C" w:rsidRDefault="007E35F8" w:rsidP="00520DBD">
      <w:pPr>
        <w:tabs>
          <w:tab w:val="left" w:pos="1134"/>
        </w:tabs>
        <w:ind w:firstLine="567"/>
        <w:jc w:val="both"/>
        <w:rPr>
          <w:sz w:val="24"/>
          <w:szCs w:val="24"/>
        </w:rPr>
      </w:pPr>
      <w:r w:rsidRPr="007F155C">
        <w:rPr>
          <w:b/>
          <w:sz w:val="24"/>
          <w:szCs w:val="24"/>
        </w:rPr>
        <w:t xml:space="preserve">10.1. </w:t>
      </w:r>
      <w:r w:rsidRPr="007F155C">
        <w:rPr>
          <w:sz w:val="24"/>
          <w:szCs w:val="24"/>
        </w:rPr>
        <w:t>Заработная плата лицам, замещающим должности выплачивается два раза в месяц в следующие периоды:</w:t>
      </w:r>
    </w:p>
    <w:p w:rsidR="007E35F8" w:rsidRPr="007F155C" w:rsidRDefault="007E35F8" w:rsidP="00520DBD">
      <w:pPr>
        <w:pStyle w:val="a6"/>
        <w:numPr>
          <w:ilvl w:val="1"/>
          <w:numId w:val="20"/>
        </w:numPr>
        <w:ind w:left="0" w:firstLine="567"/>
        <w:rPr>
          <w:rFonts w:ascii="Times New Roman" w:hAnsi="Times New Roman"/>
        </w:rPr>
      </w:pPr>
      <w:r w:rsidRPr="007F155C">
        <w:rPr>
          <w:rFonts w:ascii="Times New Roman" w:hAnsi="Times New Roman"/>
        </w:rPr>
        <w:t>за первую половину месяца – не позднее 15 числа расчетного месяца в качестве аванса;</w:t>
      </w:r>
    </w:p>
    <w:p w:rsidR="007E35F8" w:rsidRPr="007F155C" w:rsidRDefault="007E35F8" w:rsidP="00520DBD">
      <w:pPr>
        <w:pStyle w:val="a6"/>
        <w:numPr>
          <w:ilvl w:val="1"/>
          <w:numId w:val="20"/>
        </w:numPr>
        <w:ind w:left="0" w:firstLine="567"/>
        <w:rPr>
          <w:rFonts w:ascii="Times New Roman" w:hAnsi="Times New Roman"/>
        </w:rPr>
      </w:pPr>
      <w:r w:rsidRPr="007F155C">
        <w:rPr>
          <w:rFonts w:ascii="Times New Roman" w:hAnsi="Times New Roman"/>
        </w:rPr>
        <w:t>за вторую половину месяца – не позднее 31 числа расчетного месяца исходя из фактически отработанного времени за вычетом ранее выплаченных сумм аванса.</w:t>
      </w:r>
    </w:p>
    <w:p w:rsidR="007E35F8" w:rsidRPr="007F155C" w:rsidRDefault="007E35F8" w:rsidP="00520DBD">
      <w:pPr>
        <w:ind w:firstLine="567"/>
        <w:jc w:val="both"/>
        <w:rPr>
          <w:sz w:val="24"/>
          <w:szCs w:val="24"/>
        </w:rPr>
      </w:pPr>
    </w:p>
    <w:p w:rsidR="007E35F8" w:rsidRPr="007F155C" w:rsidRDefault="007F155C" w:rsidP="00520DBD">
      <w:pPr>
        <w:ind w:firstLine="567"/>
        <w:jc w:val="both"/>
        <w:rPr>
          <w:sz w:val="24"/>
          <w:szCs w:val="24"/>
        </w:rPr>
      </w:pPr>
      <w:r w:rsidRPr="007F155C">
        <w:rPr>
          <w:b/>
          <w:sz w:val="24"/>
          <w:szCs w:val="24"/>
        </w:rPr>
        <w:t>10.2.</w:t>
      </w:r>
      <w:r>
        <w:rPr>
          <w:sz w:val="24"/>
          <w:szCs w:val="24"/>
        </w:rPr>
        <w:t xml:space="preserve"> </w:t>
      </w:r>
      <w:r w:rsidR="007E35F8" w:rsidRPr="007F155C">
        <w:rPr>
          <w:sz w:val="24"/>
          <w:szCs w:val="24"/>
        </w:rPr>
        <w:t>Заработная плата выплачивается путем перечисления на расчетные карты банковского счета лиц, замещающих должности в соответствии с зарплатными проектами или по выбору лица, замещающего должность на банковский счет, открытый им самостоятельно в отделениях банка на основании его заявления и приложенных (указанных в заявлении) всех реквизитов для перечисления.</w:t>
      </w:r>
    </w:p>
    <w:p w:rsidR="007E35F8" w:rsidRPr="007F155C" w:rsidRDefault="007E35F8" w:rsidP="00520DBD">
      <w:pPr>
        <w:ind w:firstLine="567"/>
        <w:jc w:val="both"/>
        <w:rPr>
          <w:sz w:val="24"/>
          <w:szCs w:val="24"/>
        </w:rPr>
      </w:pPr>
    </w:p>
    <w:p w:rsidR="007E35F8" w:rsidRPr="007F155C" w:rsidRDefault="007F155C" w:rsidP="00520DBD">
      <w:pPr>
        <w:ind w:firstLine="567"/>
        <w:jc w:val="both"/>
        <w:rPr>
          <w:sz w:val="24"/>
          <w:szCs w:val="24"/>
        </w:rPr>
      </w:pPr>
      <w:r w:rsidRPr="007F155C">
        <w:rPr>
          <w:b/>
          <w:sz w:val="24"/>
          <w:szCs w:val="24"/>
        </w:rPr>
        <w:t>10.3.</w:t>
      </w:r>
      <w:r>
        <w:rPr>
          <w:sz w:val="24"/>
          <w:szCs w:val="24"/>
        </w:rPr>
        <w:t xml:space="preserve"> </w:t>
      </w:r>
      <w:r w:rsidR="007E35F8" w:rsidRPr="007F155C">
        <w:rPr>
          <w:sz w:val="24"/>
          <w:szCs w:val="24"/>
        </w:rPr>
        <w:t>Размер заработной платы лицам, замещающим должности, отработавшим неполный рабочий месяц, определяется пропорционально отработанному рабочему времени в расчетном месяце.</w:t>
      </w:r>
    </w:p>
    <w:p w:rsidR="007E35F8" w:rsidRDefault="007E35F8" w:rsidP="00242B4E">
      <w:pPr>
        <w:tabs>
          <w:tab w:val="left" w:pos="1134"/>
        </w:tabs>
        <w:ind w:left="567"/>
        <w:jc w:val="both"/>
        <w:rPr>
          <w:sz w:val="22"/>
          <w:szCs w:val="22"/>
        </w:rPr>
      </w:pPr>
    </w:p>
    <w:p w:rsidR="00242B4E" w:rsidRDefault="00242B4E">
      <w:pPr>
        <w:spacing w:after="200" w:line="276" w:lineRule="auto"/>
        <w:rPr>
          <w:sz w:val="22"/>
          <w:szCs w:val="22"/>
        </w:rPr>
      </w:pPr>
      <w:r>
        <w:rPr>
          <w:sz w:val="22"/>
          <w:szCs w:val="22"/>
        </w:rPr>
        <w:br w:type="page"/>
      </w:r>
    </w:p>
    <w:p w:rsidR="00242B4E" w:rsidRPr="007E6141" w:rsidRDefault="00242B4E" w:rsidP="00242B4E">
      <w:pPr>
        <w:widowControl w:val="0"/>
        <w:autoSpaceDE w:val="0"/>
        <w:autoSpaceDN w:val="0"/>
        <w:adjustRightInd w:val="0"/>
        <w:jc w:val="right"/>
        <w:rPr>
          <w:sz w:val="24"/>
        </w:rPr>
      </w:pPr>
      <w:r w:rsidRPr="007E6141">
        <w:rPr>
          <w:sz w:val="24"/>
        </w:rPr>
        <w:lastRenderedPageBreak/>
        <w:t>Приложение № 2</w:t>
      </w:r>
    </w:p>
    <w:p w:rsidR="00242B4E" w:rsidRPr="007E6141" w:rsidRDefault="00242B4E" w:rsidP="00242B4E">
      <w:pPr>
        <w:widowControl w:val="0"/>
        <w:autoSpaceDE w:val="0"/>
        <w:autoSpaceDN w:val="0"/>
        <w:adjustRightInd w:val="0"/>
        <w:jc w:val="right"/>
        <w:rPr>
          <w:sz w:val="24"/>
        </w:rPr>
      </w:pPr>
      <w:r w:rsidRPr="007E6141">
        <w:rPr>
          <w:sz w:val="24"/>
        </w:rPr>
        <w:t xml:space="preserve">к Решению Муниципального Совета муниципального образования </w:t>
      </w:r>
    </w:p>
    <w:p w:rsidR="00242B4E" w:rsidRPr="007E6141" w:rsidRDefault="00242B4E" w:rsidP="00242B4E">
      <w:pPr>
        <w:widowControl w:val="0"/>
        <w:autoSpaceDE w:val="0"/>
        <w:autoSpaceDN w:val="0"/>
        <w:adjustRightInd w:val="0"/>
        <w:jc w:val="right"/>
        <w:rPr>
          <w:sz w:val="24"/>
        </w:rPr>
      </w:pPr>
      <w:r w:rsidRPr="007E6141">
        <w:rPr>
          <w:sz w:val="24"/>
        </w:rPr>
        <w:t>муниципальный округ Адмиралтейский округ от «21» мая 2014 года № 15</w:t>
      </w:r>
    </w:p>
    <w:p w:rsidR="00242B4E" w:rsidRDefault="00242B4E" w:rsidP="00242B4E">
      <w:pPr>
        <w:tabs>
          <w:tab w:val="left" w:pos="1134"/>
        </w:tabs>
        <w:jc w:val="both"/>
        <w:rPr>
          <w:sz w:val="24"/>
          <w:szCs w:val="24"/>
          <w:highlight w:val="yellow"/>
        </w:rPr>
      </w:pPr>
    </w:p>
    <w:p w:rsidR="00242B4E" w:rsidRPr="007E6141" w:rsidRDefault="00242B4E" w:rsidP="00242B4E">
      <w:pPr>
        <w:pStyle w:val="25"/>
        <w:keepNext/>
        <w:keepLines/>
        <w:shd w:val="clear" w:color="auto" w:fill="auto"/>
        <w:spacing w:after="0" w:line="240" w:lineRule="auto"/>
        <w:ind w:right="20"/>
        <w:jc w:val="center"/>
        <w:rPr>
          <w:b/>
          <w:sz w:val="24"/>
          <w:szCs w:val="24"/>
        </w:rPr>
      </w:pPr>
      <w:r w:rsidRPr="007E6141">
        <w:rPr>
          <w:b/>
          <w:sz w:val="24"/>
          <w:szCs w:val="24"/>
        </w:rPr>
        <w:t>ПОЛОЖЕНИЕ</w:t>
      </w:r>
    </w:p>
    <w:p w:rsidR="00242B4E" w:rsidRPr="007E6141" w:rsidRDefault="007E6141" w:rsidP="00242B4E">
      <w:pPr>
        <w:pStyle w:val="25"/>
        <w:keepNext/>
        <w:keepLines/>
        <w:shd w:val="clear" w:color="auto" w:fill="auto"/>
        <w:spacing w:after="0" w:line="240" w:lineRule="auto"/>
        <w:ind w:right="20"/>
        <w:jc w:val="center"/>
        <w:rPr>
          <w:b/>
          <w:sz w:val="24"/>
          <w:szCs w:val="24"/>
        </w:rPr>
      </w:pPr>
      <w:r>
        <w:rPr>
          <w:sz w:val="24"/>
          <w:szCs w:val="20"/>
        </w:rPr>
        <w:t>«</w:t>
      </w:r>
      <w:r w:rsidRPr="008B12DE">
        <w:rPr>
          <w:sz w:val="24"/>
          <w:szCs w:val="20"/>
        </w:rPr>
        <w:t xml:space="preserve">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w:t>
      </w:r>
      <w:r w:rsidRPr="008B12DE">
        <w:rPr>
          <w:bCs/>
          <w:sz w:val="24"/>
          <w:szCs w:val="20"/>
        </w:rPr>
        <w:t>органов местного самоуправления муниципального образования муниципальный округ Адмиралтейский округ</w:t>
      </w:r>
      <w:r>
        <w:rPr>
          <w:bCs/>
          <w:sz w:val="24"/>
          <w:szCs w:val="20"/>
        </w:rPr>
        <w:t>»</w:t>
      </w:r>
    </w:p>
    <w:p w:rsidR="00242B4E" w:rsidRPr="00217C6E" w:rsidRDefault="00242B4E" w:rsidP="00242B4E">
      <w:pPr>
        <w:pStyle w:val="25"/>
        <w:keepNext/>
        <w:keepLines/>
        <w:shd w:val="clear" w:color="auto" w:fill="auto"/>
        <w:spacing w:after="0" w:line="240" w:lineRule="auto"/>
        <w:ind w:right="20"/>
        <w:jc w:val="center"/>
        <w:rPr>
          <w:sz w:val="24"/>
          <w:szCs w:val="24"/>
        </w:rPr>
      </w:pPr>
    </w:p>
    <w:p w:rsidR="00242B4E" w:rsidRPr="008B6A97" w:rsidRDefault="0004602B" w:rsidP="0004602B">
      <w:pPr>
        <w:pStyle w:val="23"/>
        <w:ind w:right="20" w:firstLine="851"/>
        <w:jc w:val="both"/>
        <w:rPr>
          <w:sz w:val="24"/>
          <w:szCs w:val="24"/>
        </w:rPr>
      </w:pPr>
      <w:r w:rsidRPr="0004602B">
        <w:rPr>
          <w:b/>
          <w:sz w:val="24"/>
          <w:szCs w:val="24"/>
        </w:rPr>
        <w:t>1.</w:t>
      </w:r>
      <w:r>
        <w:rPr>
          <w:sz w:val="24"/>
          <w:szCs w:val="24"/>
        </w:rPr>
        <w:t xml:space="preserve"> </w:t>
      </w:r>
      <w:proofErr w:type="gramStart"/>
      <w:r w:rsidR="00242B4E" w:rsidRPr="008B6A97">
        <w:rPr>
          <w:sz w:val="24"/>
          <w:szCs w:val="24"/>
        </w:rPr>
        <w:t xml:space="preserve">Настоящее Положение разработано на основании положений статей 130, 133, 134, 135, 143, 144 Трудового кодекса Российской Федерации, Федерального закона № 82-ФЗ от </w:t>
      </w:r>
      <w:r w:rsidR="0074785A">
        <w:rPr>
          <w:sz w:val="24"/>
          <w:szCs w:val="24"/>
        </w:rPr>
        <w:t>02</w:t>
      </w:r>
      <w:r w:rsidR="00242B4E" w:rsidRPr="008B6A97">
        <w:rPr>
          <w:sz w:val="24"/>
          <w:szCs w:val="24"/>
        </w:rPr>
        <w:t xml:space="preserve">.06.2000 «О минимальном размере оплаты труда», Постановления Госкомстата РФ от 25.03.2002 </w:t>
      </w:r>
      <w:r w:rsidR="0074785A">
        <w:rPr>
          <w:sz w:val="24"/>
          <w:szCs w:val="24"/>
        </w:rPr>
        <w:t>№</w:t>
      </w:r>
      <w:r w:rsidR="00242B4E" w:rsidRPr="008B6A97">
        <w:rPr>
          <w:sz w:val="24"/>
          <w:szCs w:val="24"/>
        </w:rPr>
        <w:t xml:space="preserve"> 23 "Об утверждении "Основных положений о порядке наблюдения за потребительскими ценами и тарифами на товары и платные услуги, оказанные населению, и определения индекса потребительских цен", Постановления Правительства РФ</w:t>
      </w:r>
      <w:proofErr w:type="gramEnd"/>
      <w:r w:rsidR="00242B4E" w:rsidRPr="008B6A97">
        <w:rPr>
          <w:sz w:val="24"/>
          <w:szCs w:val="24"/>
        </w:rPr>
        <w:t xml:space="preserve"> от 24.12.2007 </w:t>
      </w:r>
      <w:r w:rsidR="0074785A">
        <w:rPr>
          <w:sz w:val="24"/>
          <w:szCs w:val="24"/>
        </w:rPr>
        <w:t>№</w:t>
      </w:r>
      <w:r w:rsidR="00242B4E" w:rsidRPr="008B6A97">
        <w:rPr>
          <w:sz w:val="24"/>
          <w:szCs w:val="24"/>
        </w:rPr>
        <w:t xml:space="preserve"> 922 "Об особенностях порядка исчисления средней заработной платы"</w:t>
      </w:r>
      <w:r w:rsidR="00242B4E">
        <w:rPr>
          <w:sz w:val="24"/>
          <w:szCs w:val="24"/>
        </w:rPr>
        <w:t xml:space="preserve"> </w:t>
      </w:r>
      <w:r w:rsidR="00242B4E" w:rsidRPr="00C603AC">
        <w:rPr>
          <w:sz w:val="24"/>
          <w:szCs w:val="24"/>
        </w:rPr>
        <w:t>и исходных параметров для муниципальной составляющей проекта бюджета муниципального образования</w:t>
      </w:r>
      <w:r w:rsidR="00242B4E">
        <w:rPr>
          <w:sz w:val="24"/>
          <w:szCs w:val="24"/>
        </w:rPr>
        <w:t xml:space="preserve"> муниципальный округ Адмиралтейский округ на текущий финансовый год.</w:t>
      </w:r>
    </w:p>
    <w:p w:rsidR="00242B4E" w:rsidRPr="002147DC" w:rsidRDefault="00242B4E" w:rsidP="0004602B">
      <w:pPr>
        <w:pStyle w:val="23"/>
        <w:ind w:right="20" w:firstLine="851"/>
        <w:jc w:val="both"/>
        <w:rPr>
          <w:sz w:val="24"/>
          <w:szCs w:val="24"/>
        </w:rPr>
      </w:pPr>
    </w:p>
    <w:p w:rsidR="00242B4E" w:rsidRDefault="0004602B" w:rsidP="0004602B">
      <w:pPr>
        <w:pStyle w:val="23"/>
        <w:shd w:val="clear" w:color="auto" w:fill="auto"/>
        <w:spacing w:line="240" w:lineRule="auto"/>
        <w:ind w:right="20" w:firstLine="851"/>
        <w:jc w:val="both"/>
        <w:rPr>
          <w:sz w:val="24"/>
          <w:szCs w:val="24"/>
        </w:rPr>
      </w:pPr>
      <w:r w:rsidRPr="0004602B">
        <w:rPr>
          <w:b/>
          <w:sz w:val="24"/>
          <w:szCs w:val="24"/>
        </w:rPr>
        <w:t>2.</w:t>
      </w:r>
      <w:r>
        <w:rPr>
          <w:sz w:val="24"/>
          <w:szCs w:val="24"/>
        </w:rPr>
        <w:t xml:space="preserve"> </w:t>
      </w:r>
      <w:r w:rsidR="00242B4E" w:rsidRPr="00217C6E">
        <w:rPr>
          <w:sz w:val="24"/>
          <w:szCs w:val="24"/>
        </w:rPr>
        <w:t xml:space="preserve">Положение применяется для определения условий и </w:t>
      </w:r>
      <w:proofErr w:type="gramStart"/>
      <w:r w:rsidR="00242B4E" w:rsidRPr="00217C6E">
        <w:rPr>
          <w:sz w:val="24"/>
          <w:szCs w:val="24"/>
        </w:rPr>
        <w:t>размеров оплаты труда</w:t>
      </w:r>
      <w:proofErr w:type="gramEnd"/>
      <w:r w:rsidR="00242B4E" w:rsidRPr="00217C6E">
        <w:rPr>
          <w:sz w:val="24"/>
          <w:szCs w:val="24"/>
        </w:rPr>
        <w:t xml:space="preserve"> </w:t>
      </w:r>
      <w:r w:rsidR="0074785A" w:rsidRPr="008B12DE">
        <w:rPr>
          <w:sz w:val="24"/>
          <w:szCs w:val="20"/>
        </w:rPr>
        <w:t xml:space="preserve">работников, замещающих должности, не отнесенные к должностям муниципальной службы, и осуществляющих техническое обеспечение деятельности </w:t>
      </w:r>
      <w:r w:rsidR="0074785A" w:rsidRPr="008B12DE">
        <w:rPr>
          <w:bCs/>
          <w:sz w:val="24"/>
          <w:szCs w:val="20"/>
        </w:rPr>
        <w:t>органов местного самоуправления муниципального образования муниципальный округ Адмиралтейский округ</w:t>
      </w:r>
      <w:r w:rsidR="0074785A">
        <w:rPr>
          <w:bCs/>
          <w:sz w:val="24"/>
          <w:szCs w:val="20"/>
        </w:rPr>
        <w:t xml:space="preserve"> (далее - работников)</w:t>
      </w:r>
      <w:r w:rsidR="00242B4E" w:rsidRPr="00217C6E">
        <w:rPr>
          <w:sz w:val="24"/>
          <w:szCs w:val="24"/>
        </w:rPr>
        <w:t>.</w:t>
      </w:r>
    </w:p>
    <w:p w:rsidR="00242B4E" w:rsidRPr="008B2760" w:rsidRDefault="00242B4E" w:rsidP="00242B4E">
      <w:pPr>
        <w:pStyle w:val="23"/>
        <w:shd w:val="clear" w:color="auto" w:fill="auto"/>
        <w:spacing w:line="240" w:lineRule="auto"/>
        <w:ind w:right="20" w:firstLine="851"/>
        <w:jc w:val="both"/>
        <w:rPr>
          <w:sz w:val="24"/>
          <w:szCs w:val="24"/>
        </w:rPr>
      </w:pPr>
    </w:p>
    <w:p w:rsidR="00242B4E" w:rsidRPr="00217C6E" w:rsidRDefault="0004602B" w:rsidP="00242B4E">
      <w:pPr>
        <w:pStyle w:val="23"/>
        <w:shd w:val="clear" w:color="auto" w:fill="auto"/>
        <w:spacing w:line="240" w:lineRule="auto"/>
        <w:ind w:right="20" w:firstLine="851"/>
        <w:jc w:val="both"/>
        <w:rPr>
          <w:sz w:val="24"/>
          <w:szCs w:val="24"/>
        </w:rPr>
      </w:pPr>
      <w:r w:rsidRPr="0004602B">
        <w:rPr>
          <w:b/>
          <w:sz w:val="24"/>
          <w:szCs w:val="24"/>
        </w:rPr>
        <w:t>3.</w:t>
      </w:r>
      <w:r>
        <w:rPr>
          <w:sz w:val="24"/>
          <w:szCs w:val="24"/>
        </w:rPr>
        <w:t xml:space="preserve"> </w:t>
      </w:r>
      <w:r w:rsidR="00242B4E" w:rsidRPr="00217C6E">
        <w:rPr>
          <w:sz w:val="24"/>
          <w:szCs w:val="24"/>
        </w:rPr>
        <w:t>Заработная плата работников состоит из должностного оклада, премий, надбавки к должностному окладу за сложность и напряженность работы, надбавки за выслугу лет, материальной помощи.</w:t>
      </w:r>
    </w:p>
    <w:p w:rsidR="00242B4E" w:rsidRDefault="00242B4E" w:rsidP="00242B4E">
      <w:pPr>
        <w:pStyle w:val="23"/>
        <w:shd w:val="clear" w:color="auto" w:fill="auto"/>
        <w:tabs>
          <w:tab w:val="left" w:pos="1754"/>
        </w:tabs>
        <w:spacing w:line="240" w:lineRule="auto"/>
        <w:ind w:right="20" w:firstLine="851"/>
        <w:jc w:val="both"/>
        <w:rPr>
          <w:sz w:val="24"/>
          <w:szCs w:val="24"/>
        </w:rPr>
      </w:pPr>
    </w:p>
    <w:p w:rsidR="00242B4E" w:rsidRPr="00C603AC" w:rsidRDefault="0004602B" w:rsidP="00242B4E">
      <w:pPr>
        <w:pStyle w:val="23"/>
        <w:shd w:val="clear" w:color="auto" w:fill="auto"/>
        <w:tabs>
          <w:tab w:val="left" w:pos="1754"/>
        </w:tabs>
        <w:spacing w:line="240" w:lineRule="auto"/>
        <w:ind w:right="20" w:firstLine="851"/>
        <w:jc w:val="both"/>
        <w:rPr>
          <w:sz w:val="24"/>
          <w:szCs w:val="24"/>
        </w:rPr>
      </w:pPr>
      <w:r w:rsidRPr="0004602B">
        <w:rPr>
          <w:b/>
          <w:sz w:val="24"/>
          <w:szCs w:val="24"/>
        </w:rPr>
        <w:t>4.</w:t>
      </w:r>
      <w:r>
        <w:rPr>
          <w:sz w:val="24"/>
          <w:szCs w:val="24"/>
        </w:rPr>
        <w:t xml:space="preserve"> </w:t>
      </w:r>
      <w:r w:rsidR="00242B4E" w:rsidRPr="00C603AC">
        <w:rPr>
          <w:sz w:val="24"/>
          <w:szCs w:val="24"/>
        </w:rPr>
        <w:t xml:space="preserve">Должностные оклады работников определяются на основе </w:t>
      </w:r>
      <w:proofErr w:type="spellStart"/>
      <w:r w:rsidR="00242B4E" w:rsidRPr="00C603AC">
        <w:rPr>
          <w:sz w:val="24"/>
          <w:szCs w:val="24"/>
        </w:rPr>
        <w:t>межразрядных</w:t>
      </w:r>
      <w:proofErr w:type="spellEnd"/>
      <w:r w:rsidR="00242B4E" w:rsidRPr="00C603AC">
        <w:rPr>
          <w:sz w:val="24"/>
          <w:szCs w:val="24"/>
        </w:rPr>
        <w:t xml:space="preserve"> тарифных коэффициентов к Единой тарифной сетке в соответствии с Приложением № 1 к настоящему Положению.</w:t>
      </w:r>
    </w:p>
    <w:p w:rsidR="00242B4E" w:rsidRPr="00C603AC" w:rsidRDefault="00242B4E" w:rsidP="00242B4E">
      <w:pPr>
        <w:pStyle w:val="23"/>
        <w:shd w:val="clear" w:color="auto" w:fill="auto"/>
        <w:tabs>
          <w:tab w:val="left" w:pos="1793"/>
        </w:tabs>
        <w:spacing w:line="240" w:lineRule="auto"/>
        <w:ind w:right="20" w:firstLine="851"/>
        <w:jc w:val="both"/>
        <w:rPr>
          <w:sz w:val="24"/>
          <w:szCs w:val="24"/>
        </w:rPr>
      </w:pPr>
    </w:p>
    <w:p w:rsidR="00242B4E" w:rsidRPr="00217C6E" w:rsidRDefault="0004602B" w:rsidP="00242B4E">
      <w:pPr>
        <w:pStyle w:val="23"/>
        <w:shd w:val="clear" w:color="auto" w:fill="auto"/>
        <w:tabs>
          <w:tab w:val="left" w:pos="1793"/>
        </w:tabs>
        <w:spacing w:line="240" w:lineRule="auto"/>
        <w:ind w:right="20" w:firstLine="851"/>
        <w:jc w:val="both"/>
        <w:rPr>
          <w:sz w:val="24"/>
          <w:szCs w:val="24"/>
        </w:rPr>
      </w:pPr>
      <w:r w:rsidRPr="0004602B">
        <w:rPr>
          <w:b/>
          <w:sz w:val="24"/>
          <w:szCs w:val="24"/>
        </w:rPr>
        <w:t>5.</w:t>
      </w:r>
      <w:r>
        <w:rPr>
          <w:sz w:val="24"/>
          <w:szCs w:val="24"/>
        </w:rPr>
        <w:t xml:space="preserve"> </w:t>
      </w:r>
      <w:r w:rsidR="00242B4E" w:rsidRPr="00C603AC">
        <w:rPr>
          <w:sz w:val="24"/>
          <w:szCs w:val="24"/>
        </w:rPr>
        <w:t>В соответствии со статьей 134 Трудового Кодекса РФ размер должностного оклада первого разряда подлежит индексации на очередной финансовый год в связи с ростом потребительских цен на товары и услуги.</w:t>
      </w:r>
    </w:p>
    <w:p w:rsidR="00242B4E" w:rsidRDefault="00242B4E" w:rsidP="00242B4E">
      <w:pPr>
        <w:pStyle w:val="23"/>
        <w:shd w:val="clear" w:color="auto" w:fill="auto"/>
        <w:spacing w:line="240" w:lineRule="auto"/>
        <w:ind w:right="20" w:firstLine="851"/>
        <w:jc w:val="both"/>
        <w:rPr>
          <w:sz w:val="24"/>
          <w:szCs w:val="24"/>
        </w:rPr>
      </w:pPr>
    </w:p>
    <w:p w:rsidR="00242B4E" w:rsidRDefault="0004602B" w:rsidP="00242B4E">
      <w:pPr>
        <w:pStyle w:val="23"/>
        <w:shd w:val="clear" w:color="auto" w:fill="auto"/>
        <w:spacing w:line="240" w:lineRule="auto"/>
        <w:ind w:right="20" w:firstLine="851"/>
        <w:jc w:val="both"/>
        <w:rPr>
          <w:sz w:val="24"/>
          <w:szCs w:val="24"/>
        </w:rPr>
      </w:pPr>
      <w:r w:rsidRPr="0004602B">
        <w:rPr>
          <w:b/>
          <w:sz w:val="24"/>
          <w:szCs w:val="24"/>
        </w:rPr>
        <w:t>6.</w:t>
      </w:r>
      <w:r>
        <w:rPr>
          <w:sz w:val="24"/>
          <w:szCs w:val="24"/>
        </w:rPr>
        <w:t xml:space="preserve"> </w:t>
      </w:r>
      <w:proofErr w:type="gramStart"/>
      <w:r w:rsidR="00242B4E" w:rsidRPr="00217C6E">
        <w:rPr>
          <w:sz w:val="24"/>
          <w:szCs w:val="24"/>
        </w:rPr>
        <w:t xml:space="preserve">Размер базовой единицы, принимаемой для расчета должностного оклада 1 разряда оплаты труда работникам </w:t>
      </w:r>
      <w:r w:rsidR="00242B4E">
        <w:rPr>
          <w:sz w:val="24"/>
          <w:szCs w:val="24"/>
        </w:rPr>
        <w:t xml:space="preserve">подлежит изменению с учетом роста потребительских цен и </w:t>
      </w:r>
      <w:r w:rsidR="00242B4E" w:rsidRPr="00217C6E">
        <w:rPr>
          <w:sz w:val="24"/>
          <w:szCs w:val="24"/>
        </w:rPr>
        <w:t xml:space="preserve">утверждается ежегодно решением Муниципального Совета </w:t>
      </w:r>
      <w:r w:rsidR="00242B4E">
        <w:rPr>
          <w:sz w:val="24"/>
          <w:szCs w:val="24"/>
        </w:rPr>
        <w:t xml:space="preserve">муниципального образования муниципальный округ Адмиралтейский округ </w:t>
      </w:r>
      <w:r w:rsidR="00242B4E" w:rsidRPr="00217C6E">
        <w:rPr>
          <w:sz w:val="24"/>
          <w:szCs w:val="24"/>
        </w:rPr>
        <w:t xml:space="preserve">об утверждении бюджета муниципального образования на </w:t>
      </w:r>
      <w:r w:rsidR="00242B4E">
        <w:rPr>
          <w:sz w:val="24"/>
          <w:szCs w:val="24"/>
        </w:rPr>
        <w:t>очередно</w:t>
      </w:r>
      <w:r w:rsidR="00242B4E" w:rsidRPr="00217C6E">
        <w:rPr>
          <w:sz w:val="24"/>
          <w:szCs w:val="24"/>
        </w:rPr>
        <w:t>й финансовый год</w:t>
      </w:r>
      <w:r w:rsidR="000429BC">
        <w:rPr>
          <w:sz w:val="24"/>
          <w:szCs w:val="24"/>
        </w:rPr>
        <w:t xml:space="preserve"> в соответствии с уровнем минимального размера оплаты труда (МРОТ)</w:t>
      </w:r>
      <w:r w:rsidR="0074785A">
        <w:rPr>
          <w:sz w:val="24"/>
          <w:szCs w:val="24"/>
        </w:rPr>
        <w:t xml:space="preserve"> на основании </w:t>
      </w:r>
      <w:r w:rsidR="0074785A" w:rsidRPr="008B6A97">
        <w:rPr>
          <w:sz w:val="24"/>
          <w:szCs w:val="24"/>
        </w:rPr>
        <w:t xml:space="preserve">Федерального закона № 82-ФЗ от </w:t>
      </w:r>
      <w:r w:rsidR="0074785A">
        <w:rPr>
          <w:sz w:val="24"/>
          <w:szCs w:val="24"/>
        </w:rPr>
        <w:t>02</w:t>
      </w:r>
      <w:r w:rsidR="0074785A" w:rsidRPr="008B6A97">
        <w:rPr>
          <w:sz w:val="24"/>
          <w:szCs w:val="24"/>
        </w:rPr>
        <w:t>.06.2000 «О минимальном размере</w:t>
      </w:r>
      <w:proofErr w:type="gramEnd"/>
      <w:r w:rsidR="0074785A" w:rsidRPr="008B6A97">
        <w:rPr>
          <w:sz w:val="24"/>
          <w:szCs w:val="24"/>
        </w:rPr>
        <w:t xml:space="preserve"> оплаты труда»</w:t>
      </w:r>
      <w:r w:rsidR="00242B4E" w:rsidRPr="00217C6E">
        <w:rPr>
          <w:sz w:val="24"/>
          <w:szCs w:val="24"/>
        </w:rPr>
        <w:t>.</w:t>
      </w:r>
    </w:p>
    <w:p w:rsidR="00242B4E" w:rsidRDefault="00242B4E" w:rsidP="00242B4E">
      <w:pPr>
        <w:pStyle w:val="23"/>
        <w:shd w:val="clear" w:color="auto" w:fill="auto"/>
        <w:spacing w:line="240" w:lineRule="auto"/>
        <w:ind w:right="20" w:firstLine="851"/>
        <w:jc w:val="both"/>
        <w:rPr>
          <w:sz w:val="24"/>
          <w:szCs w:val="24"/>
        </w:rPr>
      </w:pPr>
      <w:r>
        <w:rPr>
          <w:sz w:val="24"/>
          <w:szCs w:val="24"/>
        </w:rPr>
        <w:t>Индексация (увеличение) размера базовой единицы осуществляется ежегодно</w:t>
      </w:r>
      <w:r w:rsidR="000429BC">
        <w:rPr>
          <w:sz w:val="24"/>
          <w:szCs w:val="24"/>
        </w:rPr>
        <w:t>.</w:t>
      </w:r>
    </w:p>
    <w:p w:rsidR="00242B4E" w:rsidRPr="00B0782E" w:rsidRDefault="00242B4E" w:rsidP="00242B4E">
      <w:pPr>
        <w:pStyle w:val="23"/>
        <w:shd w:val="clear" w:color="auto" w:fill="auto"/>
        <w:spacing w:line="240" w:lineRule="auto"/>
        <w:ind w:right="20" w:firstLine="851"/>
        <w:jc w:val="both"/>
        <w:rPr>
          <w:sz w:val="24"/>
          <w:szCs w:val="24"/>
        </w:rPr>
      </w:pPr>
    </w:p>
    <w:p w:rsidR="00242B4E" w:rsidRPr="000D2E11" w:rsidRDefault="0004602B" w:rsidP="00242B4E">
      <w:pPr>
        <w:pStyle w:val="23"/>
        <w:shd w:val="clear" w:color="auto" w:fill="auto"/>
        <w:spacing w:line="240" w:lineRule="auto"/>
        <w:ind w:right="20" w:firstLine="851"/>
        <w:jc w:val="both"/>
        <w:rPr>
          <w:sz w:val="24"/>
          <w:szCs w:val="24"/>
        </w:rPr>
      </w:pPr>
      <w:r w:rsidRPr="0004602B">
        <w:rPr>
          <w:b/>
          <w:sz w:val="24"/>
          <w:szCs w:val="24"/>
        </w:rPr>
        <w:t>7.</w:t>
      </w:r>
      <w:r>
        <w:rPr>
          <w:sz w:val="24"/>
          <w:szCs w:val="24"/>
        </w:rPr>
        <w:t xml:space="preserve"> </w:t>
      </w:r>
      <w:r w:rsidR="00242B4E" w:rsidRPr="00317E59">
        <w:rPr>
          <w:sz w:val="24"/>
          <w:szCs w:val="24"/>
        </w:rPr>
        <w:t xml:space="preserve">Руководитель </w:t>
      </w:r>
      <w:r w:rsidR="0074785A" w:rsidRPr="00317E59">
        <w:rPr>
          <w:sz w:val="24"/>
          <w:szCs w:val="24"/>
        </w:rPr>
        <w:t xml:space="preserve">органа местного самоуправления </w:t>
      </w:r>
      <w:r w:rsidR="00242B4E" w:rsidRPr="00317E59">
        <w:rPr>
          <w:sz w:val="24"/>
          <w:szCs w:val="24"/>
        </w:rPr>
        <w:t>муниципального образования муниципальный округ Адмиралтейский округ, утверждает единую тарифную сетку в соответствии с решением Муниципального Совета об утверждении бюджета муниципального образования на текущий финансовый год.</w:t>
      </w:r>
    </w:p>
    <w:p w:rsidR="00242B4E" w:rsidRDefault="00242B4E" w:rsidP="00242B4E">
      <w:pPr>
        <w:pStyle w:val="23"/>
        <w:shd w:val="clear" w:color="auto" w:fill="auto"/>
        <w:spacing w:line="240" w:lineRule="auto"/>
        <w:ind w:right="20" w:firstLine="0"/>
        <w:jc w:val="left"/>
        <w:rPr>
          <w:rStyle w:val="105pt"/>
          <w:sz w:val="24"/>
          <w:szCs w:val="24"/>
        </w:rPr>
      </w:pPr>
    </w:p>
    <w:p w:rsidR="00242B4E" w:rsidRPr="0074785A" w:rsidRDefault="0004602B" w:rsidP="007E6141">
      <w:pPr>
        <w:pStyle w:val="23"/>
        <w:shd w:val="clear" w:color="auto" w:fill="auto"/>
        <w:spacing w:line="240" w:lineRule="auto"/>
        <w:ind w:right="20" w:firstLine="851"/>
        <w:jc w:val="both"/>
        <w:rPr>
          <w:rStyle w:val="105pt"/>
          <w:b w:val="0"/>
          <w:sz w:val="24"/>
          <w:szCs w:val="24"/>
        </w:rPr>
      </w:pPr>
      <w:r w:rsidRPr="0004602B">
        <w:rPr>
          <w:rStyle w:val="105pt"/>
          <w:sz w:val="24"/>
          <w:szCs w:val="24"/>
        </w:rPr>
        <w:t>8.</w:t>
      </w:r>
      <w:r>
        <w:rPr>
          <w:rStyle w:val="105pt"/>
          <w:b w:val="0"/>
          <w:sz w:val="24"/>
          <w:szCs w:val="24"/>
        </w:rPr>
        <w:t xml:space="preserve"> </w:t>
      </w:r>
      <w:r w:rsidR="00242B4E" w:rsidRPr="0074785A">
        <w:rPr>
          <w:rStyle w:val="105pt"/>
          <w:b w:val="0"/>
          <w:sz w:val="24"/>
          <w:szCs w:val="24"/>
        </w:rPr>
        <w:t xml:space="preserve">При формировании и утверждении фонда оплаты труда </w:t>
      </w:r>
      <w:r w:rsidR="00242B4E" w:rsidRPr="0074785A">
        <w:rPr>
          <w:sz w:val="24"/>
          <w:szCs w:val="24"/>
        </w:rPr>
        <w:t xml:space="preserve">работникам </w:t>
      </w:r>
      <w:r w:rsidR="00242B4E" w:rsidRPr="0074785A">
        <w:rPr>
          <w:rStyle w:val="105pt"/>
          <w:b w:val="0"/>
          <w:sz w:val="24"/>
          <w:szCs w:val="24"/>
        </w:rPr>
        <w:t xml:space="preserve">сверх суммы средств, направляемых для выплаты им должностных окладов, устанавливаются следующие предельные нормативы на выплату (в расчете на одного работника в год): </w:t>
      </w:r>
    </w:p>
    <w:p w:rsidR="00242B4E" w:rsidRPr="0074785A" w:rsidRDefault="00242B4E" w:rsidP="00242B4E">
      <w:pPr>
        <w:pStyle w:val="23"/>
        <w:shd w:val="clear" w:color="auto" w:fill="auto"/>
        <w:spacing w:line="240" w:lineRule="auto"/>
        <w:ind w:right="20" w:firstLine="0"/>
        <w:jc w:val="left"/>
        <w:rPr>
          <w:rStyle w:val="105pt"/>
          <w:b w:val="0"/>
          <w:sz w:val="24"/>
          <w:szCs w:val="24"/>
        </w:rPr>
      </w:pPr>
    </w:p>
    <w:p w:rsidR="00242B4E" w:rsidRPr="0074785A" w:rsidRDefault="00242B4E" w:rsidP="00242B4E">
      <w:pPr>
        <w:pStyle w:val="23"/>
        <w:shd w:val="clear" w:color="auto" w:fill="auto"/>
        <w:spacing w:line="240" w:lineRule="auto"/>
        <w:ind w:right="20" w:firstLine="0"/>
        <w:jc w:val="both"/>
        <w:rPr>
          <w:rStyle w:val="105pt"/>
          <w:b w:val="0"/>
          <w:sz w:val="24"/>
          <w:szCs w:val="24"/>
        </w:rPr>
      </w:pPr>
      <w:r w:rsidRPr="0074785A">
        <w:rPr>
          <w:rStyle w:val="105pt"/>
          <w:b w:val="0"/>
          <w:sz w:val="24"/>
          <w:szCs w:val="24"/>
        </w:rPr>
        <w:t>1) ежемесячной набавки к должностному окладу за выслугу лет – в размере трех должностных окладов;</w:t>
      </w:r>
    </w:p>
    <w:p w:rsidR="00242B4E" w:rsidRPr="0074785A" w:rsidRDefault="00242B4E" w:rsidP="00242B4E">
      <w:pPr>
        <w:pStyle w:val="23"/>
        <w:shd w:val="clear" w:color="auto" w:fill="auto"/>
        <w:spacing w:line="240" w:lineRule="auto"/>
        <w:ind w:right="20" w:firstLine="0"/>
        <w:jc w:val="both"/>
        <w:rPr>
          <w:rStyle w:val="105pt"/>
          <w:b w:val="0"/>
          <w:sz w:val="24"/>
          <w:szCs w:val="24"/>
        </w:rPr>
      </w:pPr>
      <w:r w:rsidRPr="0074785A">
        <w:rPr>
          <w:rStyle w:val="105pt"/>
          <w:b w:val="0"/>
          <w:sz w:val="24"/>
          <w:szCs w:val="24"/>
        </w:rPr>
        <w:t>2) премий по результатам труда – в размере шести должностных окладов;</w:t>
      </w:r>
    </w:p>
    <w:p w:rsidR="00242B4E" w:rsidRPr="0074785A" w:rsidRDefault="00242B4E" w:rsidP="00242B4E">
      <w:pPr>
        <w:pStyle w:val="23"/>
        <w:shd w:val="clear" w:color="auto" w:fill="auto"/>
        <w:spacing w:line="240" w:lineRule="auto"/>
        <w:ind w:right="20" w:firstLine="0"/>
        <w:jc w:val="both"/>
        <w:rPr>
          <w:rStyle w:val="105pt"/>
          <w:b w:val="0"/>
          <w:sz w:val="24"/>
          <w:szCs w:val="24"/>
        </w:rPr>
      </w:pPr>
      <w:r w:rsidRPr="0074785A">
        <w:rPr>
          <w:rStyle w:val="105pt"/>
          <w:b w:val="0"/>
          <w:sz w:val="24"/>
          <w:szCs w:val="24"/>
        </w:rPr>
        <w:t>3) ежемесячной надбавки к должностному окладу за особые условия труда – в размере трех должностных окладов;</w:t>
      </w:r>
    </w:p>
    <w:p w:rsidR="00242B4E" w:rsidRPr="0074785A" w:rsidRDefault="00242B4E" w:rsidP="00242B4E">
      <w:pPr>
        <w:pStyle w:val="23"/>
        <w:shd w:val="clear" w:color="auto" w:fill="auto"/>
        <w:spacing w:line="240" w:lineRule="auto"/>
        <w:ind w:right="20" w:firstLine="0"/>
        <w:jc w:val="both"/>
        <w:rPr>
          <w:rStyle w:val="105pt"/>
          <w:b w:val="0"/>
          <w:sz w:val="24"/>
          <w:szCs w:val="24"/>
        </w:rPr>
      </w:pPr>
      <w:r w:rsidRPr="0074785A">
        <w:rPr>
          <w:rStyle w:val="105pt"/>
          <w:b w:val="0"/>
          <w:sz w:val="24"/>
          <w:szCs w:val="24"/>
        </w:rPr>
        <w:t>4) материальной помощи – в размере трех должностных окладов;</w:t>
      </w:r>
    </w:p>
    <w:p w:rsidR="00242B4E" w:rsidRDefault="00242B4E" w:rsidP="00242B4E">
      <w:pPr>
        <w:pStyle w:val="23"/>
        <w:shd w:val="clear" w:color="auto" w:fill="auto"/>
        <w:spacing w:line="240" w:lineRule="auto"/>
        <w:ind w:right="20" w:firstLine="0"/>
        <w:jc w:val="left"/>
        <w:rPr>
          <w:rStyle w:val="105pt"/>
          <w:sz w:val="24"/>
          <w:szCs w:val="24"/>
        </w:rPr>
      </w:pPr>
    </w:p>
    <w:p w:rsidR="00242B4E" w:rsidRPr="0074785A" w:rsidRDefault="0004602B" w:rsidP="007E6141">
      <w:pPr>
        <w:pStyle w:val="23"/>
        <w:shd w:val="clear" w:color="auto" w:fill="auto"/>
        <w:spacing w:line="240" w:lineRule="auto"/>
        <w:ind w:right="20" w:firstLine="0"/>
        <w:rPr>
          <w:rStyle w:val="105pt"/>
          <w:b w:val="0"/>
          <w:sz w:val="24"/>
          <w:szCs w:val="24"/>
        </w:rPr>
      </w:pPr>
      <w:r w:rsidRPr="0004602B">
        <w:rPr>
          <w:rStyle w:val="105pt"/>
          <w:sz w:val="24"/>
          <w:szCs w:val="24"/>
        </w:rPr>
        <w:t>9.</w:t>
      </w:r>
      <w:r w:rsidR="00242B4E" w:rsidRPr="0004602B">
        <w:rPr>
          <w:rStyle w:val="105pt"/>
          <w:sz w:val="24"/>
          <w:szCs w:val="24"/>
        </w:rPr>
        <w:t>1</w:t>
      </w:r>
      <w:r>
        <w:rPr>
          <w:rStyle w:val="105pt"/>
          <w:sz w:val="24"/>
          <w:szCs w:val="24"/>
        </w:rPr>
        <w:t>.</w:t>
      </w:r>
      <w:r w:rsidR="00242B4E" w:rsidRPr="0074785A">
        <w:rPr>
          <w:rStyle w:val="105pt"/>
          <w:b w:val="0"/>
          <w:sz w:val="24"/>
          <w:szCs w:val="24"/>
        </w:rPr>
        <w:t xml:space="preserve"> Размеры надбавок за выслугу лет</w:t>
      </w:r>
    </w:p>
    <w:p w:rsidR="00242B4E" w:rsidRDefault="00242B4E" w:rsidP="00242B4E">
      <w:pPr>
        <w:pStyle w:val="23"/>
        <w:shd w:val="clear" w:color="auto" w:fill="auto"/>
        <w:spacing w:line="240" w:lineRule="auto"/>
        <w:ind w:right="20" w:firstLine="0"/>
        <w:jc w:val="left"/>
        <w:rPr>
          <w:sz w:val="24"/>
          <w:szCs w:val="24"/>
        </w:rPr>
      </w:pPr>
    </w:p>
    <w:p w:rsidR="00242B4E" w:rsidRPr="00217C6E" w:rsidRDefault="0004602B" w:rsidP="00242B4E">
      <w:pPr>
        <w:pStyle w:val="23"/>
        <w:shd w:val="clear" w:color="auto" w:fill="auto"/>
        <w:spacing w:line="240" w:lineRule="auto"/>
        <w:ind w:right="20" w:firstLine="0"/>
        <w:jc w:val="left"/>
        <w:rPr>
          <w:sz w:val="24"/>
          <w:szCs w:val="24"/>
        </w:rPr>
      </w:pPr>
      <w:r>
        <w:rPr>
          <w:sz w:val="24"/>
          <w:szCs w:val="24"/>
        </w:rPr>
        <w:t>9</w:t>
      </w:r>
      <w:r w:rsidR="00242B4E" w:rsidRPr="00217C6E">
        <w:rPr>
          <w:sz w:val="24"/>
          <w:szCs w:val="24"/>
        </w:rPr>
        <w:t>.1.1</w:t>
      </w:r>
      <w:r w:rsidR="00242B4E">
        <w:rPr>
          <w:sz w:val="24"/>
          <w:szCs w:val="24"/>
        </w:rPr>
        <w:t>.</w:t>
      </w:r>
      <w:r w:rsidR="00242B4E" w:rsidRPr="00217C6E">
        <w:rPr>
          <w:sz w:val="24"/>
          <w:szCs w:val="24"/>
        </w:rPr>
        <w:t xml:space="preserve"> Размер надбавки за выслугу лет устанавливается работникам за общий трудовой стаж работы:</w:t>
      </w:r>
    </w:p>
    <w:p w:rsidR="00242B4E" w:rsidRDefault="00242B4E" w:rsidP="00242B4E">
      <w:pPr>
        <w:pStyle w:val="23"/>
        <w:numPr>
          <w:ilvl w:val="0"/>
          <w:numId w:val="16"/>
        </w:numPr>
        <w:shd w:val="clear" w:color="auto" w:fill="auto"/>
        <w:spacing w:line="240" w:lineRule="auto"/>
        <w:ind w:right="20"/>
        <w:jc w:val="both"/>
        <w:rPr>
          <w:sz w:val="24"/>
          <w:szCs w:val="24"/>
        </w:rPr>
      </w:pPr>
      <w:r w:rsidRPr="00217C6E">
        <w:rPr>
          <w:sz w:val="24"/>
          <w:szCs w:val="24"/>
        </w:rPr>
        <w:t xml:space="preserve">от 1 до 5 лет - 10%; </w:t>
      </w:r>
    </w:p>
    <w:p w:rsidR="00242B4E" w:rsidRDefault="00242B4E" w:rsidP="00242B4E">
      <w:pPr>
        <w:pStyle w:val="23"/>
        <w:numPr>
          <w:ilvl w:val="0"/>
          <w:numId w:val="16"/>
        </w:numPr>
        <w:shd w:val="clear" w:color="auto" w:fill="auto"/>
        <w:spacing w:line="240" w:lineRule="auto"/>
        <w:ind w:right="20"/>
        <w:jc w:val="both"/>
        <w:rPr>
          <w:sz w:val="24"/>
          <w:szCs w:val="24"/>
        </w:rPr>
      </w:pPr>
      <w:r w:rsidRPr="00217C6E">
        <w:rPr>
          <w:sz w:val="24"/>
          <w:szCs w:val="24"/>
        </w:rPr>
        <w:t xml:space="preserve">от 5 до 15 лет - 20%; </w:t>
      </w:r>
    </w:p>
    <w:p w:rsidR="00242B4E" w:rsidRPr="00217C6E" w:rsidRDefault="00242B4E" w:rsidP="00242B4E">
      <w:pPr>
        <w:pStyle w:val="23"/>
        <w:numPr>
          <w:ilvl w:val="0"/>
          <w:numId w:val="16"/>
        </w:numPr>
        <w:shd w:val="clear" w:color="auto" w:fill="auto"/>
        <w:spacing w:line="240" w:lineRule="auto"/>
        <w:ind w:right="20"/>
        <w:jc w:val="both"/>
        <w:rPr>
          <w:sz w:val="24"/>
          <w:szCs w:val="24"/>
        </w:rPr>
      </w:pPr>
      <w:r w:rsidRPr="00217C6E">
        <w:rPr>
          <w:sz w:val="24"/>
          <w:szCs w:val="24"/>
        </w:rPr>
        <w:t>свыше 15 лет - 25%.</w:t>
      </w:r>
    </w:p>
    <w:p w:rsidR="00242B4E" w:rsidRDefault="00242B4E" w:rsidP="00242B4E">
      <w:pPr>
        <w:pStyle w:val="23"/>
        <w:shd w:val="clear" w:color="auto" w:fill="auto"/>
        <w:tabs>
          <w:tab w:val="left" w:pos="2105"/>
        </w:tabs>
        <w:spacing w:line="240" w:lineRule="auto"/>
        <w:ind w:right="20" w:firstLine="0"/>
        <w:jc w:val="both"/>
        <w:rPr>
          <w:sz w:val="24"/>
          <w:szCs w:val="24"/>
        </w:rPr>
      </w:pPr>
    </w:p>
    <w:p w:rsidR="00242B4E" w:rsidRDefault="0004602B" w:rsidP="00242B4E">
      <w:pPr>
        <w:pStyle w:val="23"/>
        <w:shd w:val="clear" w:color="auto" w:fill="auto"/>
        <w:tabs>
          <w:tab w:val="left" w:pos="2105"/>
        </w:tabs>
        <w:spacing w:line="240" w:lineRule="auto"/>
        <w:ind w:right="20" w:firstLine="0"/>
        <w:jc w:val="both"/>
        <w:rPr>
          <w:sz w:val="24"/>
          <w:szCs w:val="24"/>
        </w:rPr>
      </w:pPr>
      <w:r>
        <w:rPr>
          <w:sz w:val="24"/>
          <w:szCs w:val="24"/>
        </w:rPr>
        <w:t>9</w:t>
      </w:r>
      <w:r w:rsidR="00242B4E">
        <w:rPr>
          <w:sz w:val="24"/>
          <w:szCs w:val="24"/>
        </w:rPr>
        <w:t xml:space="preserve">.1.2. Ежемесячная </w:t>
      </w:r>
      <w:r w:rsidR="00242B4E" w:rsidRPr="00217C6E">
        <w:rPr>
          <w:sz w:val="24"/>
          <w:szCs w:val="24"/>
        </w:rPr>
        <w:t>надбавка за выслугу лет начисляется в процентах от должностного оклада, выплачивается одновременно с заработной платой.</w:t>
      </w:r>
      <w:r w:rsidR="00242B4E">
        <w:rPr>
          <w:sz w:val="24"/>
          <w:szCs w:val="24"/>
        </w:rPr>
        <w:t xml:space="preserve"> </w:t>
      </w:r>
    </w:p>
    <w:p w:rsidR="00242B4E" w:rsidRDefault="00242B4E" w:rsidP="00242B4E">
      <w:pPr>
        <w:pStyle w:val="23"/>
        <w:shd w:val="clear" w:color="auto" w:fill="auto"/>
        <w:tabs>
          <w:tab w:val="left" w:pos="2105"/>
        </w:tabs>
        <w:spacing w:line="240" w:lineRule="auto"/>
        <w:ind w:right="20" w:firstLine="0"/>
        <w:jc w:val="both"/>
        <w:rPr>
          <w:sz w:val="24"/>
          <w:szCs w:val="24"/>
        </w:rPr>
      </w:pPr>
    </w:p>
    <w:p w:rsidR="00242B4E" w:rsidRPr="00217C6E" w:rsidRDefault="0004602B" w:rsidP="00242B4E">
      <w:pPr>
        <w:pStyle w:val="23"/>
        <w:shd w:val="clear" w:color="auto" w:fill="auto"/>
        <w:tabs>
          <w:tab w:val="left" w:pos="2105"/>
        </w:tabs>
        <w:spacing w:line="240" w:lineRule="auto"/>
        <w:ind w:right="20" w:firstLine="0"/>
        <w:jc w:val="both"/>
        <w:rPr>
          <w:sz w:val="24"/>
          <w:szCs w:val="24"/>
        </w:rPr>
      </w:pPr>
      <w:r>
        <w:rPr>
          <w:sz w:val="24"/>
          <w:szCs w:val="24"/>
        </w:rPr>
        <w:t>9</w:t>
      </w:r>
      <w:r w:rsidR="00242B4E">
        <w:rPr>
          <w:sz w:val="24"/>
          <w:szCs w:val="24"/>
        </w:rPr>
        <w:t xml:space="preserve">.1.3. </w:t>
      </w:r>
      <w:r w:rsidR="00242B4E" w:rsidRPr="00217C6E">
        <w:rPr>
          <w:sz w:val="24"/>
          <w:szCs w:val="24"/>
        </w:rPr>
        <w:t>Ежемесячная</w:t>
      </w:r>
      <w:r w:rsidR="00242B4E">
        <w:rPr>
          <w:sz w:val="24"/>
          <w:szCs w:val="24"/>
        </w:rPr>
        <w:t xml:space="preserve"> </w:t>
      </w:r>
      <w:r w:rsidR="00242B4E" w:rsidRPr="00217C6E">
        <w:rPr>
          <w:sz w:val="24"/>
          <w:szCs w:val="24"/>
        </w:rPr>
        <w:t>надбавка за выслугу лет выплачивается с момента возникновения права на назначение этой надбавки.</w:t>
      </w:r>
    </w:p>
    <w:p w:rsidR="00242B4E" w:rsidRPr="00217C6E" w:rsidRDefault="00242B4E" w:rsidP="00242B4E">
      <w:pPr>
        <w:pStyle w:val="23"/>
        <w:shd w:val="clear" w:color="auto" w:fill="auto"/>
        <w:spacing w:line="240" w:lineRule="auto"/>
        <w:ind w:right="20" w:firstLine="0"/>
        <w:jc w:val="both"/>
        <w:rPr>
          <w:sz w:val="24"/>
          <w:szCs w:val="24"/>
        </w:rPr>
      </w:pPr>
      <w:r w:rsidRPr="00217C6E">
        <w:rPr>
          <w:sz w:val="24"/>
          <w:szCs w:val="24"/>
        </w:rPr>
        <w:t>Сумма ежемесячной надбавки за выслугу лет учитывается во всех случаях исчисления среднего заработка.</w:t>
      </w:r>
    </w:p>
    <w:p w:rsidR="00242B4E" w:rsidRDefault="00242B4E" w:rsidP="00242B4E">
      <w:pPr>
        <w:pStyle w:val="23"/>
        <w:shd w:val="clear" w:color="auto" w:fill="auto"/>
        <w:tabs>
          <w:tab w:val="left" w:pos="746"/>
        </w:tabs>
        <w:spacing w:line="240" w:lineRule="auto"/>
        <w:ind w:right="20" w:firstLine="0"/>
        <w:jc w:val="both"/>
        <w:rPr>
          <w:sz w:val="24"/>
          <w:szCs w:val="24"/>
        </w:rPr>
      </w:pPr>
    </w:p>
    <w:p w:rsidR="00242B4E" w:rsidRPr="00217C6E" w:rsidRDefault="0004602B" w:rsidP="00242B4E">
      <w:pPr>
        <w:pStyle w:val="23"/>
        <w:shd w:val="clear" w:color="auto" w:fill="auto"/>
        <w:tabs>
          <w:tab w:val="left" w:pos="746"/>
        </w:tabs>
        <w:spacing w:line="240" w:lineRule="auto"/>
        <w:ind w:right="20" w:firstLine="0"/>
        <w:jc w:val="both"/>
        <w:rPr>
          <w:sz w:val="24"/>
          <w:szCs w:val="24"/>
        </w:rPr>
      </w:pPr>
      <w:r>
        <w:rPr>
          <w:sz w:val="24"/>
          <w:szCs w:val="24"/>
        </w:rPr>
        <w:t>9</w:t>
      </w:r>
      <w:r w:rsidR="00242B4E">
        <w:rPr>
          <w:sz w:val="24"/>
          <w:szCs w:val="24"/>
        </w:rPr>
        <w:t xml:space="preserve">.1.4. </w:t>
      </w:r>
      <w:r w:rsidR="00242B4E" w:rsidRPr="00217C6E">
        <w:rPr>
          <w:sz w:val="24"/>
          <w:szCs w:val="24"/>
        </w:rPr>
        <w:t xml:space="preserve">Для установки ежемесячной надбавки за выслугу лет в </w:t>
      </w:r>
      <w:r w:rsidR="00645A08">
        <w:rPr>
          <w:sz w:val="24"/>
          <w:szCs w:val="24"/>
        </w:rPr>
        <w:t>органе местного самоуправления муниципального образования муниципальный округ Адмиралтейский округ (далее – органе МСУ МО Адмиралтейский округ)</w:t>
      </w:r>
      <w:r w:rsidR="00242B4E" w:rsidRPr="00217C6E">
        <w:rPr>
          <w:sz w:val="24"/>
          <w:szCs w:val="24"/>
        </w:rPr>
        <w:t>, создается комиссия.</w:t>
      </w:r>
      <w:r w:rsidR="00242B4E">
        <w:rPr>
          <w:sz w:val="24"/>
          <w:szCs w:val="24"/>
        </w:rPr>
        <w:t xml:space="preserve"> </w:t>
      </w:r>
      <w:r w:rsidR="00242B4E" w:rsidRPr="00217C6E">
        <w:rPr>
          <w:sz w:val="24"/>
          <w:szCs w:val="24"/>
        </w:rPr>
        <w:t>Комиссия на основании записей в трудовой книжке работника определяет общий трудовой стаж работника. В зависимости от трудового стажа устанавливается размер ежемесячной надбавки.</w:t>
      </w:r>
    </w:p>
    <w:p w:rsidR="00242B4E" w:rsidRDefault="00242B4E" w:rsidP="00242B4E">
      <w:pPr>
        <w:pStyle w:val="23"/>
        <w:shd w:val="clear" w:color="auto" w:fill="auto"/>
        <w:spacing w:line="240" w:lineRule="auto"/>
        <w:ind w:right="20" w:firstLine="0"/>
        <w:jc w:val="both"/>
        <w:rPr>
          <w:sz w:val="24"/>
          <w:szCs w:val="24"/>
        </w:rPr>
      </w:pPr>
    </w:p>
    <w:p w:rsidR="00242B4E" w:rsidRDefault="0004602B" w:rsidP="00242B4E">
      <w:pPr>
        <w:pStyle w:val="23"/>
        <w:shd w:val="clear" w:color="auto" w:fill="auto"/>
        <w:spacing w:line="240" w:lineRule="auto"/>
        <w:ind w:right="20" w:firstLine="0"/>
        <w:jc w:val="both"/>
        <w:rPr>
          <w:sz w:val="24"/>
          <w:szCs w:val="24"/>
        </w:rPr>
      </w:pPr>
      <w:r>
        <w:rPr>
          <w:sz w:val="24"/>
          <w:szCs w:val="24"/>
        </w:rPr>
        <w:t>9</w:t>
      </w:r>
      <w:r w:rsidR="00242B4E" w:rsidRPr="00217C6E">
        <w:rPr>
          <w:sz w:val="24"/>
          <w:szCs w:val="24"/>
        </w:rPr>
        <w:t>.1.</w:t>
      </w:r>
      <w:r w:rsidR="00242B4E">
        <w:rPr>
          <w:sz w:val="24"/>
          <w:szCs w:val="24"/>
        </w:rPr>
        <w:t>5</w:t>
      </w:r>
      <w:r w:rsidR="00242B4E" w:rsidRPr="00217C6E">
        <w:rPr>
          <w:sz w:val="24"/>
          <w:szCs w:val="24"/>
        </w:rPr>
        <w:t xml:space="preserve">. Выплата ежемесячной надбавки за выслугу лет производится на основании приказа руководителя </w:t>
      </w:r>
      <w:r w:rsidR="00645A08">
        <w:rPr>
          <w:sz w:val="24"/>
          <w:szCs w:val="24"/>
        </w:rPr>
        <w:t>органа МСУ МО Адмиралтейский округ</w:t>
      </w:r>
      <w:r w:rsidR="00242B4E" w:rsidRPr="00217C6E">
        <w:rPr>
          <w:sz w:val="24"/>
          <w:szCs w:val="24"/>
        </w:rPr>
        <w:t>.</w:t>
      </w:r>
    </w:p>
    <w:p w:rsidR="00242B4E" w:rsidRPr="008B2760" w:rsidRDefault="00242B4E" w:rsidP="00242B4E">
      <w:pPr>
        <w:pStyle w:val="23"/>
        <w:shd w:val="clear" w:color="auto" w:fill="auto"/>
        <w:spacing w:line="240" w:lineRule="auto"/>
        <w:ind w:right="20" w:firstLine="0"/>
        <w:jc w:val="both"/>
        <w:rPr>
          <w:sz w:val="24"/>
          <w:szCs w:val="24"/>
        </w:rPr>
      </w:pPr>
    </w:p>
    <w:p w:rsidR="00242B4E" w:rsidRPr="000D2E11" w:rsidRDefault="0004602B" w:rsidP="007E6141">
      <w:pPr>
        <w:pStyle w:val="25"/>
        <w:keepNext/>
        <w:keepLines/>
        <w:shd w:val="clear" w:color="auto" w:fill="auto"/>
        <w:spacing w:after="0" w:line="240" w:lineRule="auto"/>
        <w:ind w:right="20"/>
        <w:jc w:val="center"/>
        <w:rPr>
          <w:sz w:val="24"/>
          <w:szCs w:val="24"/>
        </w:rPr>
      </w:pPr>
      <w:bookmarkStart w:id="0" w:name="bookmark3"/>
      <w:r w:rsidRPr="0004602B">
        <w:rPr>
          <w:b/>
          <w:sz w:val="24"/>
          <w:szCs w:val="24"/>
        </w:rPr>
        <w:t>9</w:t>
      </w:r>
      <w:r w:rsidR="00242B4E" w:rsidRPr="0004602B">
        <w:rPr>
          <w:b/>
          <w:sz w:val="24"/>
          <w:szCs w:val="24"/>
        </w:rPr>
        <w:t>.2.</w:t>
      </w:r>
      <w:r w:rsidR="00242B4E" w:rsidRPr="002147DC">
        <w:rPr>
          <w:sz w:val="24"/>
          <w:szCs w:val="24"/>
        </w:rPr>
        <w:t xml:space="preserve"> Премирование</w:t>
      </w:r>
      <w:bookmarkEnd w:id="0"/>
    </w:p>
    <w:p w:rsidR="00242B4E" w:rsidRDefault="00242B4E" w:rsidP="00242B4E">
      <w:pPr>
        <w:pStyle w:val="23"/>
        <w:shd w:val="clear" w:color="auto" w:fill="auto"/>
        <w:spacing w:line="240" w:lineRule="auto"/>
        <w:ind w:right="20" w:firstLine="0"/>
        <w:jc w:val="both"/>
        <w:rPr>
          <w:sz w:val="24"/>
          <w:szCs w:val="24"/>
        </w:rPr>
      </w:pPr>
    </w:p>
    <w:p w:rsidR="00242B4E" w:rsidRPr="002147DC" w:rsidRDefault="0004602B" w:rsidP="00242B4E">
      <w:pPr>
        <w:pStyle w:val="23"/>
        <w:shd w:val="clear" w:color="auto" w:fill="auto"/>
        <w:spacing w:line="240" w:lineRule="auto"/>
        <w:ind w:right="20" w:firstLine="0"/>
        <w:jc w:val="both"/>
        <w:rPr>
          <w:sz w:val="24"/>
          <w:szCs w:val="24"/>
        </w:rPr>
      </w:pPr>
      <w:r>
        <w:rPr>
          <w:sz w:val="24"/>
          <w:szCs w:val="24"/>
        </w:rPr>
        <w:t>9</w:t>
      </w:r>
      <w:r w:rsidR="00242B4E" w:rsidRPr="002147DC">
        <w:rPr>
          <w:sz w:val="24"/>
          <w:szCs w:val="24"/>
        </w:rPr>
        <w:t xml:space="preserve">.2.1. Работникам по результатам работы за месяц выплачивается премия в размере до </w:t>
      </w:r>
      <w:r w:rsidR="00242B4E">
        <w:rPr>
          <w:sz w:val="24"/>
          <w:szCs w:val="24"/>
        </w:rPr>
        <w:t>5</w:t>
      </w:r>
      <w:r w:rsidR="00242B4E" w:rsidRPr="002147DC">
        <w:rPr>
          <w:sz w:val="24"/>
          <w:szCs w:val="24"/>
        </w:rPr>
        <w:t xml:space="preserve">0% от его должностного оклада. </w:t>
      </w:r>
    </w:p>
    <w:p w:rsidR="00242B4E" w:rsidRDefault="00242B4E" w:rsidP="00242B4E">
      <w:pPr>
        <w:pStyle w:val="23"/>
        <w:shd w:val="clear" w:color="auto" w:fill="auto"/>
        <w:spacing w:line="240" w:lineRule="auto"/>
        <w:ind w:right="20" w:firstLine="0"/>
        <w:jc w:val="both"/>
        <w:rPr>
          <w:sz w:val="24"/>
          <w:szCs w:val="24"/>
        </w:rPr>
      </w:pPr>
    </w:p>
    <w:p w:rsidR="00242B4E" w:rsidRPr="002147DC" w:rsidRDefault="0004602B" w:rsidP="00242B4E">
      <w:pPr>
        <w:pStyle w:val="23"/>
        <w:shd w:val="clear" w:color="auto" w:fill="auto"/>
        <w:spacing w:line="240" w:lineRule="auto"/>
        <w:ind w:right="20" w:firstLine="0"/>
        <w:jc w:val="both"/>
        <w:rPr>
          <w:sz w:val="24"/>
          <w:szCs w:val="24"/>
        </w:rPr>
      </w:pPr>
      <w:r>
        <w:rPr>
          <w:sz w:val="24"/>
          <w:szCs w:val="24"/>
        </w:rPr>
        <w:t>9</w:t>
      </w:r>
      <w:r w:rsidR="00242B4E" w:rsidRPr="002147DC">
        <w:rPr>
          <w:sz w:val="24"/>
          <w:szCs w:val="24"/>
        </w:rPr>
        <w:t>.2.2.</w:t>
      </w:r>
      <w:r w:rsidR="00242B4E">
        <w:rPr>
          <w:sz w:val="24"/>
          <w:szCs w:val="24"/>
        </w:rPr>
        <w:t xml:space="preserve"> </w:t>
      </w:r>
      <w:r w:rsidR="00242B4E" w:rsidRPr="002147DC">
        <w:rPr>
          <w:sz w:val="24"/>
          <w:szCs w:val="24"/>
        </w:rPr>
        <w:t>Основными показателями премирования являются:</w:t>
      </w:r>
    </w:p>
    <w:p w:rsidR="00242B4E" w:rsidRPr="002147DC" w:rsidRDefault="00242B4E" w:rsidP="00242B4E">
      <w:pPr>
        <w:pStyle w:val="23"/>
        <w:numPr>
          <w:ilvl w:val="0"/>
          <w:numId w:val="13"/>
        </w:numPr>
        <w:shd w:val="clear" w:color="auto" w:fill="auto"/>
        <w:tabs>
          <w:tab w:val="left" w:pos="426"/>
        </w:tabs>
        <w:spacing w:line="240" w:lineRule="auto"/>
        <w:ind w:left="851" w:right="20" w:hanging="425"/>
        <w:jc w:val="both"/>
        <w:rPr>
          <w:sz w:val="24"/>
          <w:szCs w:val="24"/>
        </w:rPr>
      </w:pPr>
      <w:r w:rsidRPr="002147DC">
        <w:rPr>
          <w:sz w:val="24"/>
          <w:szCs w:val="24"/>
        </w:rPr>
        <w:t>результаты работы работника;</w:t>
      </w:r>
    </w:p>
    <w:p w:rsidR="00242B4E" w:rsidRPr="002147DC" w:rsidRDefault="00242B4E" w:rsidP="00242B4E">
      <w:pPr>
        <w:pStyle w:val="23"/>
        <w:numPr>
          <w:ilvl w:val="0"/>
          <w:numId w:val="13"/>
        </w:numPr>
        <w:shd w:val="clear" w:color="auto" w:fill="auto"/>
        <w:tabs>
          <w:tab w:val="left" w:pos="426"/>
        </w:tabs>
        <w:spacing w:line="240" w:lineRule="auto"/>
        <w:ind w:left="851" w:right="20" w:hanging="425"/>
        <w:jc w:val="both"/>
        <w:rPr>
          <w:sz w:val="24"/>
          <w:szCs w:val="24"/>
        </w:rPr>
      </w:pPr>
      <w:r w:rsidRPr="002147DC">
        <w:rPr>
          <w:sz w:val="24"/>
          <w:szCs w:val="24"/>
        </w:rPr>
        <w:t>успешное и добросовестное выполнение работником своих должностных обязанностей;</w:t>
      </w:r>
    </w:p>
    <w:p w:rsidR="00242B4E" w:rsidRPr="002147DC" w:rsidRDefault="00242B4E" w:rsidP="00242B4E">
      <w:pPr>
        <w:pStyle w:val="23"/>
        <w:numPr>
          <w:ilvl w:val="0"/>
          <w:numId w:val="13"/>
        </w:numPr>
        <w:shd w:val="clear" w:color="auto" w:fill="auto"/>
        <w:tabs>
          <w:tab w:val="left" w:pos="426"/>
        </w:tabs>
        <w:spacing w:line="240" w:lineRule="auto"/>
        <w:ind w:left="851" w:right="20" w:hanging="425"/>
        <w:jc w:val="both"/>
        <w:rPr>
          <w:sz w:val="24"/>
          <w:szCs w:val="24"/>
        </w:rPr>
      </w:pPr>
      <w:r w:rsidRPr="002147DC">
        <w:rPr>
          <w:sz w:val="24"/>
          <w:szCs w:val="24"/>
        </w:rPr>
        <w:t>разумная инициатива, творчество и применение в работе современных форм и методов организации труда;</w:t>
      </w:r>
    </w:p>
    <w:p w:rsidR="00242B4E" w:rsidRDefault="00242B4E" w:rsidP="00242B4E">
      <w:pPr>
        <w:pStyle w:val="23"/>
        <w:shd w:val="clear" w:color="auto" w:fill="auto"/>
        <w:tabs>
          <w:tab w:val="left" w:pos="755"/>
        </w:tabs>
        <w:spacing w:line="240" w:lineRule="auto"/>
        <w:ind w:right="20" w:firstLine="0"/>
        <w:jc w:val="both"/>
        <w:rPr>
          <w:sz w:val="24"/>
          <w:szCs w:val="24"/>
        </w:rPr>
      </w:pPr>
    </w:p>
    <w:p w:rsidR="00242B4E" w:rsidRPr="002147DC" w:rsidRDefault="00242B4E" w:rsidP="00242B4E">
      <w:pPr>
        <w:pStyle w:val="23"/>
        <w:shd w:val="clear" w:color="auto" w:fill="auto"/>
        <w:tabs>
          <w:tab w:val="left" w:pos="755"/>
        </w:tabs>
        <w:spacing w:line="240" w:lineRule="auto"/>
        <w:ind w:right="20" w:firstLine="0"/>
        <w:jc w:val="both"/>
        <w:rPr>
          <w:sz w:val="24"/>
          <w:szCs w:val="24"/>
        </w:rPr>
      </w:pPr>
      <w:r>
        <w:rPr>
          <w:sz w:val="24"/>
          <w:szCs w:val="24"/>
        </w:rPr>
        <w:t>Е</w:t>
      </w:r>
      <w:r w:rsidRPr="002147DC">
        <w:rPr>
          <w:sz w:val="24"/>
          <w:szCs w:val="24"/>
        </w:rPr>
        <w:t>жемесячная премия выплачивается одновременно с заработной платой за фактически отработанное время и учитывается во всех случаях исчисления среднего заработка.</w:t>
      </w:r>
    </w:p>
    <w:p w:rsidR="00242B4E" w:rsidRDefault="00242B4E" w:rsidP="00242B4E">
      <w:pPr>
        <w:pStyle w:val="23"/>
        <w:shd w:val="clear" w:color="auto" w:fill="auto"/>
        <w:tabs>
          <w:tab w:val="left" w:pos="748"/>
        </w:tabs>
        <w:spacing w:line="240" w:lineRule="auto"/>
        <w:ind w:right="20" w:firstLine="0"/>
        <w:jc w:val="both"/>
        <w:rPr>
          <w:sz w:val="24"/>
          <w:szCs w:val="24"/>
        </w:rPr>
      </w:pPr>
    </w:p>
    <w:p w:rsidR="00242B4E" w:rsidRPr="002147DC" w:rsidRDefault="0004602B" w:rsidP="00242B4E">
      <w:pPr>
        <w:pStyle w:val="23"/>
        <w:shd w:val="clear" w:color="auto" w:fill="auto"/>
        <w:tabs>
          <w:tab w:val="left" w:pos="748"/>
        </w:tabs>
        <w:spacing w:line="240" w:lineRule="auto"/>
        <w:ind w:right="20" w:firstLine="0"/>
        <w:jc w:val="both"/>
        <w:rPr>
          <w:sz w:val="24"/>
          <w:szCs w:val="24"/>
        </w:rPr>
      </w:pPr>
      <w:r>
        <w:rPr>
          <w:sz w:val="24"/>
          <w:szCs w:val="24"/>
        </w:rPr>
        <w:t>9</w:t>
      </w:r>
      <w:r w:rsidR="00242B4E">
        <w:rPr>
          <w:sz w:val="24"/>
          <w:szCs w:val="24"/>
        </w:rPr>
        <w:t xml:space="preserve">.2.3. </w:t>
      </w:r>
      <w:r w:rsidR="00242B4E" w:rsidRPr="002147DC">
        <w:rPr>
          <w:sz w:val="24"/>
          <w:szCs w:val="24"/>
        </w:rPr>
        <w:t xml:space="preserve">В пределах фонда экономии оплаты труда может выплачиваться единовременная премия - по итогам работы за год, к праздничным дням и юбилейным датам и ее размер устанавливает руководитель </w:t>
      </w:r>
      <w:r w:rsidR="00645A08">
        <w:rPr>
          <w:sz w:val="24"/>
          <w:szCs w:val="24"/>
        </w:rPr>
        <w:t>органа МСУ МО Адмиралтейский округ</w:t>
      </w:r>
      <w:r w:rsidR="00242B4E" w:rsidRPr="002147DC">
        <w:rPr>
          <w:sz w:val="24"/>
          <w:szCs w:val="24"/>
        </w:rPr>
        <w:t>.</w:t>
      </w:r>
    </w:p>
    <w:p w:rsidR="00242B4E" w:rsidRDefault="00242B4E" w:rsidP="00242B4E">
      <w:pPr>
        <w:pStyle w:val="23"/>
        <w:shd w:val="clear" w:color="auto" w:fill="auto"/>
        <w:tabs>
          <w:tab w:val="left" w:pos="671"/>
        </w:tabs>
        <w:spacing w:line="240" w:lineRule="auto"/>
        <w:ind w:right="20" w:firstLine="0"/>
        <w:jc w:val="both"/>
        <w:rPr>
          <w:sz w:val="24"/>
          <w:szCs w:val="24"/>
        </w:rPr>
      </w:pPr>
    </w:p>
    <w:p w:rsidR="00242B4E" w:rsidRPr="002147DC" w:rsidRDefault="0004602B" w:rsidP="00242B4E">
      <w:pPr>
        <w:pStyle w:val="23"/>
        <w:shd w:val="clear" w:color="auto" w:fill="auto"/>
        <w:tabs>
          <w:tab w:val="left" w:pos="671"/>
        </w:tabs>
        <w:spacing w:line="240" w:lineRule="auto"/>
        <w:ind w:right="20" w:firstLine="0"/>
        <w:jc w:val="both"/>
        <w:rPr>
          <w:sz w:val="24"/>
          <w:szCs w:val="24"/>
        </w:rPr>
      </w:pPr>
      <w:r>
        <w:rPr>
          <w:sz w:val="24"/>
          <w:szCs w:val="24"/>
        </w:rPr>
        <w:t>9</w:t>
      </w:r>
      <w:r w:rsidR="00242B4E">
        <w:rPr>
          <w:sz w:val="24"/>
          <w:szCs w:val="24"/>
        </w:rPr>
        <w:t xml:space="preserve">.2.4. </w:t>
      </w:r>
      <w:r w:rsidR="00242B4E" w:rsidRPr="002147DC">
        <w:rPr>
          <w:sz w:val="24"/>
          <w:szCs w:val="24"/>
        </w:rPr>
        <w:t xml:space="preserve">По решению руководителя </w:t>
      </w:r>
      <w:r w:rsidR="00645A08">
        <w:rPr>
          <w:sz w:val="24"/>
          <w:szCs w:val="24"/>
        </w:rPr>
        <w:t>органа МСУ МО Адмиралтейский округ</w:t>
      </w:r>
      <w:r w:rsidR="00645A08" w:rsidRPr="002147DC">
        <w:rPr>
          <w:sz w:val="24"/>
          <w:szCs w:val="24"/>
        </w:rPr>
        <w:t xml:space="preserve"> </w:t>
      </w:r>
      <w:r w:rsidR="00242B4E" w:rsidRPr="002147DC">
        <w:rPr>
          <w:sz w:val="24"/>
          <w:szCs w:val="24"/>
        </w:rPr>
        <w:t xml:space="preserve">работник может быть лишен премии полностью </w:t>
      </w:r>
      <w:proofErr w:type="gramStart"/>
      <w:r w:rsidR="00242B4E" w:rsidRPr="002147DC">
        <w:rPr>
          <w:sz w:val="24"/>
          <w:szCs w:val="24"/>
        </w:rPr>
        <w:t>за</w:t>
      </w:r>
      <w:proofErr w:type="gramEnd"/>
      <w:r w:rsidR="00242B4E" w:rsidRPr="002147DC">
        <w:rPr>
          <w:sz w:val="24"/>
          <w:szCs w:val="24"/>
        </w:rPr>
        <w:t>:</w:t>
      </w:r>
    </w:p>
    <w:p w:rsidR="00242B4E" w:rsidRPr="00C603AC" w:rsidRDefault="00242B4E" w:rsidP="00242B4E">
      <w:pPr>
        <w:pStyle w:val="23"/>
        <w:numPr>
          <w:ilvl w:val="0"/>
          <w:numId w:val="17"/>
        </w:numPr>
        <w:shd w:val="clear" w:color="auto" w:fill="auto"/>
        <w:tabs>
          <w:tab w:val="left" w:pos="750"/>
        </w:tabs>
        <w:spacing w:line="240" w:lineRule="auto"/>
        <w:ind w:left="851" w:right="20" w:hanging="425"/>
        <w:jc w:val="both"/>
        <w:rPr>
          <w:sz w:val="24"/>
          <w:szCs w:val="24"/>
        </w:rPr>
      </w:pPr>
      <w:r w:rsidRPr="00C603AC">
        <w:rPr>
          <w:sz w:val="24"/>
          <w:szCs w:val="24"/>
        </w:rPr>
        <w:t>нарушение трудовой дисциплины;</w:t>
      </w:r>
    </w:p>
    <w:p w:rsidR="00242B4E" w:rsidRPr="00C603AC" w:rsidRDefault="00242B4E" w:rsidP="00242B4E">
      <w:pPr>
        <w:pStyle w:val="23"/>
        <w:numPr>
          <w:ilvl w:val="0"/>
          <w:numId w:val="17"/>
        </w:numPr>
        <w:shd w:val="clear" w:color="auto" w:fill="auto"/>
        <w:tabs>
          <w:tab w:val="left" w:pos="750"/>
        </w:tabs>
        <w:spacing w:line="240" w:lineRule="auto"/>
        <w:ind w:left="851" w:right="20" w:hanging="425"/>
        <w:jc w:val="both"/>
        <w:rPr>
          <w:sz w:val="24"/>
          <w:szCs w:val="24"/>
        </w:rPr>
      </w:pPr>
      <w:r w:rsidRPr="00C603AC">
        <w:rPr>
          <w:sz w:val="24"/>
          <w:szCs w:val="24"/>
        </w:rPr>
        <w:t>нарушение правил внутреннего трудового распорядка;</w:t>
      </w:r>
    </w:p>
    <w:p w:rsidR="00242B4E" w:rsidRPr="00C603AC" w:rsidRDefault="00242B4E" w:rsidP="00242B4E">
      <w:pPr>
        <w:pStyle w:val="23"/>
        <w:shd w:val="clear" w:color="auto" w:fill="auto"/>
        <w:spacing w:line="240" w:lineRule="auto"/>
        <w:ind w:right="20" w:firstLine="0"/>
        <w:jc w:val="both"/>
        <w:rPr>
          <w:sz w:val="24"/>
          <w:szCs w:val="24"/>
        </w:rPr>
      </w:pPr>
    </w:p>
    <w:p w:rsidR="00242B4E" w:rsidRPr="002147DC" w:rsidRDefault="0004602B" w:rsidP="00242B4E">
      <w:pPr>
        <w:pStyle w:val="23"/>
        <w:shd w:val="clear" w:color="auto" w:fill="auto"/>
        <w:spacing w:line="240" w:lineRule="auto"/>
        <w:ind w:right="20" w:firstLine="0"/>
        <w:jc w:val="both"/>
        <w:rPr>
          <w:sz w:val="24"/>
          <w:szCs w:val="24"/>
        </w:rPr>
      </w:pPr>
      <w:r>
        <w:rPr>
          <w:sz w:val="24"/>
          <w:szCs w:val="24"/>
        </w:rPr>
        <w:t>9</w:t>
      </w:r>
      <w:r w:rsidR="00242B4E" w:rsidRPr="002147DC">
        <w:rPr>
          <w:sz w:val="24"/>
          <w:szCs w:val="24"/>
        </w:rPr>
        <w:t>.2.5.</w:t>
      </w:r>
      <w:r w:rsidR="00242B4E">
        <w:rPr>
          <w:sz w:val="24"/>
          <w:szCs w:val="24"/>
        </w:rPr>
        <w:t xml:space="preserve"> </w:t>
      </w:r>
      <w:r w:rsidR="00242B4E" w:rsidRPr="002147DC">
        <w:rPr>
          <w:sz w:val="24"/>
          <w:szCs w:val="24"/>
        </w:rPr>
        <w:t xml:space="preserve">Основанием для выплаты всех видов премии является приказ руководителя </w:t>
      </w:r>
      <w:r w:rsidR="00645A08">
        <w:rPr>
          <w:sz w:val="24"/>
          <w:szCs w:val="24"/>
        </w:rPr>
        <w:t>органа МСУ МО Адмиралтейский округ</w:t>
      </w:r>
      <w:r w:rsidR="00242B4E" w:rsidRPr="002147DC">
        <w:rPr>
          <w:sz w:val="24"/>
          <w:szCs w:val="24"/>
        </w:rPr>
        <w:t>.</w:t>
      </w:r>
    </w:p>
    <w:p w:rsidR="00242B4E" w:rsidRPr="002147DC" w:rsidRDefault="00242B4E" w:rsidP="00242B4E">
      <w:pPr>
        <w:pStyle w:val="23"/>
        <w:shd w:val="clear" w:color="auto" w:fill="auto"/>
        <w:spacing w:line="240" w:lineRule="auto"/>
        <w:ind w:right="20" w:firstLine="0"/>
        <w:jc w:val="both"/>
        <w:rPr>
          <w:sz w:val="24"/>
          <w:szCs w:val="24"/>
        </w:rPr>
      </w:pPr>
    </w:p>
    <w:p w:rsidR="00242B4E" w:rsidRPr="00A532FD" w:rsidRDefault="0004602B" w:rsidP="007E6141">
      <w:pPr>
        <w:pStyle w:val="25"/>
        <w:keepNext/>
        <w:keepLines/>
        <w:shd w:val="clear" w:color="auto" w:fill="auto"/>
        <w:spacing w:after="0" w:line="240" w:lineRule="auto"/>
        <w:ind w:right="20"/>
        <w:jc w:val="center"/>
        <w:rPr>
          <w:sz w:val="24"/>
          <w:szCs w:val="24"/>
        </w:rPr>
      </w:pPr>
      <w:bookmarkStart w:id="1" w:name="bookmark4"/>
      <w:r w:rsidRPr="0004602B">
        <w:rPr>
          <w:b/>
          <w:sz w:val="24"/>
          <w:szCs w:val="24"/>
        </w:rPr>
        <w:t>9</w:t>
      </w:r>
      <w:r w:rsidR="00242B4E" w:rsidRPr="0004602B">
        <w:rPr>
          <w:b/>
          <w:sz w:val="24"/>
          <w:szCs w:val="24"/>
        </w:rPr>
        <w:t>.3.</w:t>
      </w:r>
      <w:r w:rsidR="00242B4E" w:rsidRPr="00217C6E">
        <w:rPr>
          <w:sz w:val="24"/>
          <w:szCs w:val="24"/>
        </w:rPr>
        <w:t xml:space="preserve"> Надбавка за </w:t>
      </w:r>
      <w:bookmarkEnd w:id="1"/>
      <w:r w:rsidR="00242B4E">
        <w:rPr>
          <w:sz w:val="24"/>
          <w:szCs w:val="24"/>
        </w:rPr>
        <w:t>особые условия труда</w:t>
      </w:r>
    </w:p>
    <w:p w:rsidR="00242B4E" w:rsidRPr="00AF2D61" w:rsidRDefault="00242B4E" w:rsidP="00242B4E">
      <w:pPr>
        <w:pStyle w:val="25"/>
        <w:keepNext/>
        <w:keepLines/>
        <w:shd w:val="clear" w:color="auto" w:fill="auto"/>
        <w:spacing w:after="0" w:line="240" w:lineRule="auto"/>
        <w:ind w:right="20"/>
        <w:rPr>
          <w:sz w:val="24"/>
          <w:szCs w:val="24"/>
        </w:rPr>
      </w:pPr>
    </w:p>
    <w:p w:rsidR="00242B4E" w:rsidRPr="00AF2D61" w:rsidRDefault="0004602B" w:rsidP="0004602B">
      <w:pPr>
        <w:pStyle w:val="23"/>
        <w:shd w:val="clear" w:color="auto" w:fill="auto"/>
        <w:tabs>
          <w:tab w:val="left" w:pos="758"/>
        </w:tabs>
        <w:spacing w:line="240" w:lineRule="auto"/>
        <w:ind w:right="20" w:firstLine="0"/>
        <w:jc w:val="both"/>
        <w:rPr>
          <w:sz w:val="24"/>
          <w:szCs w:val="24"/>
        </w:rPr>
      </w:pPr>
      <w:r>
        <w:rPr>
          <w:sz w:val="24"/>
          <w:szCs w:val="24"/>
        </w:rPr>
        <w:t xml:space="preserve">9.3.1. </w:t>
      </w:r>
      <w:r w:rsidR="00242B4E" w:rsidRPr="00217C6E">
        <w:rPr>
          <w:sz w:val="24"/>
          <w:szCs w:val="24"/>
        </w:rPr>
        <w:t xml:space="preserve">Надбавка к должностному окладу за </w:t>
      </w:r>
      <w:r w:rsidR="00242B4E">
        <w:rPr>
          <w:sz w:val="24"/>
          <w:szCs w:val="24"/>
        </w:rPr>
        <w:t>особые условия труда</w:t>
      </w:r>
      <w:r w:rsidR="00242B4E" w:rsidRPr="00217C6E">
        <w:rPr>
          <w:sz w:val="24"/>
          <w:szCs w:val="24"/>
        </w:rPr>
        <w:t xml:space="preserve"> устанавливается ежемесячно каждому работнику в размере до </w:t>
      </w:r>
      <w:r w:rsidR="00242B4E">
        <w:rPr>
          <w:sz w:val="24"/>
          <w:szCs w:val="24"/>
        </w:rPr>
        <w:t>25</w:t>
      </w:r>
      <w:r w:rsidR="00242B4E" w:rsidRPr="00217C6E">
        <w:rPr>
          <w:sz w:val="24"/>
          <w:szCs w:val="24"/>
        </w:rPr>
        <w:t>% от его должностного оклада.</w:t>
      </w:r>
    </w:p>
    <w:p w:rsidR="00242B4E" w:rsidRPr="00217C6E" w:rsidRDefault="00242B4E" w:rsidP="00242B4E">
      <w:pPr>
        <w:pStyle w:val="23"/>
        <w:shd w:val="clear" w:color="auto" w:fill="auto"/>
        <w:tabs>
          <w:tab w:val="left" w:pos="758"/>
        </w:tabs>
        <w:spacing w:line="240" w:lineRule="auto"/>
        <w:ind w:right="20" w:firstLine="0"/>
        <w:jc w:val="both"/>
        <w:rPr>
          <w:sz w:val="24"/>
          <w:szCs w:val="24"/>
        </w:rPr>
      </w:pPr>
    </w:p>
    <w:p w:rsidR="00242B4E" w:rsidRPr="00217C6E" w:rsidRDefault="0004602B" w:rsidP="0004602B">
      <w:pPr>
        <w:pStyle w:val="23"/>
        <w:shd w:val="clear" w:color="auto" w:fill="auto"/>
        <w:tabs>
          <w:tab w:val="left" w:pos="724"/>
        </w:tabs>
        <w:spacing w:line="240" w:lineRule="auto"/>
        <w:ind w:right="20" w:firstLine="0"/>
        <w:jc w:val="both"/>
        <w:rPr>
          <w:sz w:val="24"/>
          <w:szCs w:val="24"/>
        </w:rPr>
      </w:pPr>
      <w:r>
        <w:rPr>
          <w:sz w:val="24"/>
          <w:szCs w:val="24"/>
        </w:rPr>
        <w:t xml:space="preserve">9.3.2. </w:t>
      </w:r>
      <w:proofErr w:type="gramStart"/>
      <w:r w:rsidR="00242B4E" w:rsidRPr="00217C6E">
        <w:rPr>
          <w:sz w:val="24"/>
          <w:szCs w:val="24"/>
        </w:rPr>
        <w:t xml:space="preserve">По решению руководителя </w:t>
      </w:r>
      <w:r w:rsidR="00645A08">
        <w:rPr>
          <w:sz w:val="24"/>
          <w:szCs w:val="24"/>
        </w:rPr>
        <w:t>органа МСУ МО Адмиралтейский округ</w:t>
      </w:r>
      <w:r w:rsidR="00242B4E">
        <w:rPr>
          <w:sz w:val="24"/>
          <w:szCs w:val="24"/>
        </w:rPr>
        <w:t xml:space="preserve"> </w:t>
      </w:r>
      <w:r w:rsidR="00242B4E" w:rsidRPr="00217C6E">
        <w:rPr>
          <w:sz w:val="24"/>
          <w:szCs w:val="24"/>
        </w:rPr>
        <w:t xml:space="preserve">работнику может быть прекращена или снижена выплата </w:t>
      </w:r>
      <w:r w:rsidR="00242B4E">
        <w:rPr>
          <w:sz w:val="24"/>
          <w:szCs w:val="24"/>
        </w:rPr>
        <w:t xml:space="preserve">данной </w:t>
      </w:r>
      <w:r w:rsidR="00242B4E" w:rsidRPr="00217C6E">
        <w:rPr>
          <w:sz w:val="24"/>
          <w:szCs w:val="24"/>
        </w:rPr>
        <w:t>надбавки за ненадлежащие выполнение своих должностных обязанностей, за нарушение работником трудовой дисциплины.</w:t>
      </w:r>
      <w:proofErr w:type="gramEnd"/>
    </w:p>
    <w:p w:rsidR="00242B4E" w:rsidRDefault="00242B4E" w:rsidP="00242B4E">
      <w:pPr>
        <w:pStyle w:val="23"/>
        <w:shd w:val="clear" w:color="auto" w:fill="auto"/>
        <w:spacing w:line="240" w:lineRule="auto"/>
        <w:ind w:right="20" w:firstLine="0"/>
        <w:jc w:val="both"/>
        <w:rPr>
          <w:sz w:val="24"/>
          <w:szCs w:val="24"/>
        </w:rPr>
      </w:pPr>
      <w:r w:rsidRPr="00217C6E">
        <w:rPr>
          <w:sz w:val="24"/>
          <w:szCs w:val="24"/>
        </w:rPr>
        <w:t xml:space="preserve">Основанием для выплаты надбавки за </w:t>
      </w:r>
      <w:r>
        <w:rPr>
          <w:sz w:val="24"/>
          <w:szCs w:val="24"/>
        </w:rPr>
        <w:t>особые условия труда</w:t>
      </w:r>
      <w:r w:rsidRPr="00217C6E">
        <w:rPr>
          <w:sz w:val="24"/>
          <w:szCs w:val="24"/>
        </w:rPr>
        <w:t xml:space="preserve"> является ежемесячный приказ руководителя </w:t>
      </w:r>
      <w:r w:rsidR="00645A08">
        <w:rPr>
          <w:sz w:val="24"/>
          <w:szCs w:val="24"/>
        </w:rPr>
        <w:t>органа МСУ МО Адмиралтейский округ</w:t>
      </w:r>
      <w:r w:rsidRPr="00217C6E">
        <w:rPr>
          <w:sz w:val="24"/>
          <w:szCs w:val="24"/>
        </w:rPr>
        <w:t xml:space="preserve">, в котором указывается размер надбавки каждому </w:t>
      </w:r>
      <w:r>
        <w:rPr>
          <w:sz w:val="24"/>
          <w:szCs w:val="24"/>
        </w:rPr>
        <w:t>работник</w:t>
      </w:r>
      <w:r w:rsidRPr="00217C6E">
        <w:rPr>
          <w:sz w:val="24"/>
          <w:szCs w:val="24"/>
        </w:rPr>
        <w:t>у.</w:t>
      </w:r>
    </w:p>
    <w:p w:rsidR="00242B4E" w:rsidRPr="00AF2D61" w:rsidRDefault="00242B4E" w:rsidP="00242B4E">
      <w:pPr>
        <w:pStyle w:val="23"/>
        <w:shd w:val="clear" w:color="auto" w:fill="auto"/>
        <w:spacing w:line="240" w:lineRule="auto"/>
        <w:ind w:right="20" w:firstLine="0"/>
        <w:jc w:val="both"/>
        <w:rPr>
          <w:sz w:val="24"/>
          <w:szCs w:val="24"/>
        </w:rPr>
      </w:pPr>
    </w:p>
    <w:p w:rsidR="00242B4E" w:rsidRPr="00F20AE7" w:rsidRDefault="0004602B" w:rsidP="0004602B">
      <w:pPr>
        <w:pStyle w:val="23"/>
        <w:shd w:val="clear" w:color="auto" w:fill="auto"/>
        <w:tabs>
          <w:tab w:val="left" w:pos="743"/>
        </w:tabs>
        <w:spacing w:line="240" w:lineRule="auto"/>
        <w:ind w:right="20" w:firstLine="0"/>
        <w:jc w:val="both"/>
        <w:rPr>
          <w:sz w:val="24"/>
          <w:szCs w:val="24"/>
        </w:rPr>
      </w:pPr>
      <w:r>
        <w:rPr>
          <w:sz w:val="24"/>
          <w:szCs w:val="24"/>
        </w:rPr>
        <w:t xml:space="preserve">9.3.3. </w:t>
      </w:r>
      <w:r w:rsidR="00242B4E" w:rsidRPr="00217C6E">
        <w:rPr>
          <w:sz w:val="24"/>
          <w:szCs w:val="24"/>
        </w:rPr>
        <w:t>Надбавка</w:t>
      </w:r>
      <w:r w:rsidR="00242B4E">
        <w:rPr>
          <w:sz w:val="24"/>
          <w:szCs w:val="24"/>
        </w:rPr>
        <w:t xml:space="preserve"> за особые условия труда</w:t>
      </w:r>
      <w:r w:rsidR="00242B4E" w:rsidRPr="00217C6E">
        <w:rPr>
          <w:sz w:val="24"/>
          <w:szCs w:val="24"/>
        </w:rPr>
        <w:t>, установленная в соответствии с настоящим Положением, выплачивается одновременно с заработной платой за фактически отработанное время и учитывается во всех случаях исчисления среднего заработка.</w:t>
      </w:r>
    </w:p>
    <w:p w:rsidR="00242B4E" w:rsidRPr="00217C6E" w:rsidRDefault="00242B4E" w:rsidP="00242B4E">
      <w:pPr>
        <w:pStyle w:val="23"/>
        <w:shd w:val="clear" w:color="auto" w:fill="auto"/>
        <w:tabs>
          <w:tab w:val="left" w:pos="743"/>
        </w:tabs>
        <w:spacing w:line="240" w:lineRule="auto"/>
        <w:ind w:right="20" w:firstLine="0"/>
        <w:jc w:val="both"/>
        <w:rPr>
          <w:sz w:val="24"/>
          <w:szCs w:val="24"/>
        </w:rPr>
      </w:pPr>
    </w:p>
    <w:p w:rsidR="00242B4E" w:rsidRDefault="0004602B" w:rsidP="007E6141">
      <w:pPr>
        <w:pStyle w:val="25"/>
        <w:keepNext/>
        <w:keepLines/>
        <w:shd w:val="clear" w:color="auto" w:fill="auto"/>
        <w:spacing w:after="0" w:line="240" w:lineRule="auto"/>
        <w:ind w:right="20"/>
        <w:jc w:val="center"/>
        <w:rPr>
          <w:sz w:val="24"/>
          <w:szCs w:val="24"/>
        </w:rPr>
      </w:pPr>
      <w:bookmarkStart w:id="2" w:name="bookmark5"/>
      <w:r w:rsidRPr="0004602B">
        <w:rPr>
          <w:b/>
          <w:sz w:val="24"/>
          <w:szCs w:val="24"/>
        </w:rPr>
        <w:t>9</w:t>
      </w:r>
      <w:r w:rsidR="00242B4E" w:rsidRPr="0004602B">
        <w:rPr>
          <w:b/>
          <w:sz w:val="24"/>
          <w:szCs w:val="24"/>
        </w:rPr>
        <w:t xml:space="preserve">.4. </w:t>
      </w:r>
      <w:r w:rsidR="00242B4E" w:rsidRPr="00217C6E">
        <w:rPr>
          <w:sz w:val="24"/>
          <w:szCs w:val="24"/>
        </w:rPr>
        <w:t>Материальная помощь</w:t>
      </w:r>
      <w:bookmarkEnd w:id="2"/>
    </w:p>
    <w:p w:rsidR="00242B4E" w:rsidRPr="00AF2D61" w:rsidRDefault="00242B4E" w:rsidP="00242B4E">
      <w:pPr>
        <w:pStyle w:val="25"/>
        <w:keepNext/>
        <w:keepLines/>
        <w:shd w:val="clear" w:color="auto" w:fill="auto"/>
        <w:spacing w:after="0" w:line="240" w:lineRule="auto"/>
        <w:ind w:right="20"/>
        <w:rPr>
          <w:sz w:val="24"/>
          <w:szCs w:val="24"/>
        </w:rPr>
      </w:pPr>
    </w:p>
    <w:p w:rsidR="00242B4E" w:rsidRDefault="0004602B" w:rsidP="0004602B">
      <w:pPr>
        <w:pStyle w:val="23"/>
        <w:shd w:val="clear" w:color="auto" w:fill="auto"/>
        <w:tabs>
          <w:tab w:val="left" w:pos="709"/>
          <w:tab w:val="left" w:pos="2145"/>
        </w:tabs>
        <w:spacing w:line="240" w:lineRule="auto"/>
        <w:ind w:right="20" w:firstLine="0"/>
        <w:jc w:val="both"/>
        <w:rPr>
          <w:sz w:val="24"/>
          <w:szCs w:val="24"/>
        </w:rPr>
      </w:pPr>
      <w:r>
        <w:rPr>
          <w:sz w:val="24"/>
          <w:szCs w:val="24"/>
        </w:rPr>
        <w:t xml:space="preserve">9.4.1. </w:t>
      </w:r>
      <w:r w:rsidR="00242B4E" w:rsidRPr="00C603AC">
        <w:rPr>
          <w:sz w:val="24"/>
          <w:szCs w:val="24"/>
        </w:rPr>
        <w:t xml:space="preserve">Материальная помощь работникам устанавливается в размере </w:t>
      </w:r>
      <w:r w:rsidR="00242B4E">
        <w:rPr>
          <w:sz w:val="24"/>
          <w:szCs w:val="24"/>
        </w:rPr>
        <w:t>трех должностных окладов в год.</w:t>
      </w:r>
    </w:p>
    <w:p w:rsidR="00242B4E" w:rsidRDefault="00242B4E" w:rsidP="00242B4E">
      <w:pPr>
        <w:pStyle w:val="23"/>
        <w:shd w:val="clear" w:color="auto" w:fill="auto"/>
        <w:tabs>
          <w:tab w:val="left" w:pos="709"/>
        </w:tabs>
        <w:spacing w:line="240" w:lineRule="auto"/>
        <w:ind w:right="20" w:firstLine="0"/>
        <w:jc w:val="both"/>
        <w:rPr>
          <w:sz w:val="24"/>
          <w:szCs w:val="24"/>
        </w:rPr>
      </w:pPr>
    </w:p>
    <w:p w:rsidR="00242B4E" w:rsidRDefault="0004602B" w:rsidP="00242B4E">
      <w:pPr>
        <w:pStyle w:val="23"/>
        <w:shd w:val="clear" w:color="auto" w:fill="auto"/>
        <w:tabs>
          <w:tab w:val="left" w:pos="709"/>
        </w:tabs>
        <w:spacing w:line="240" w:lineRule="auto"/>
        <w:ind w:right="20" w:firstLine="0"/>
        <w:jc w:val="both"/>
        <w:rPr>
          <w:sz w:val="24"/>
          <w:szCs w:val="24"/>
        </w:rPr>
      </w:pPr>
      <w:r>
        <w:rPr>
          <w:sz w:val="24"/>
          <w:szCs w:val="24"/>
        </w:rPr>
        <w:t xml:space="preserve">9.4.2. </w:t>
      </w:r>
      <w:r w:rsidR="00242B4E">
        <w:rPr>
          <w:sz w:val="24"/>
          <w:szCs w:val="24"/>
        </w:rPr>
        <w:t xml:space="preserve">Размер ежемесячной выплаты материальной помощи регулируется приказом руководителя </w:t>
      </w:r>
      <w:r w:rsidR="00645A08">
        <w:rPr>
          <w:sz w:val="24"/>
          <w:szCs w:val="24"/>
        </w:rPr>
        <w:t>органа МСУ МО Адмиралтейский округ</w:t>
      </w:r>
      <w:r w:rsidR="00242B4E">
        <w:rPr>
          <w:sz w:val="24"/>
          <w:szCs w:val="24"/>
        </w:rPr>
        <w:t xml:space="preserve"> с учетом требований п.1.4.1 настоящего Положения.</w:t>
      </w:r>
    </w:p>
    <w:p w:rsidR="00242B4E" w:rsidRPr="00AF2D61" w:rsidRDefault="00242B4E" w:rsidP="00242B4E">
      <w:pPr>
        <w:pStyle w:val="23"/>
        <w:shd w:val="clear" w:color="auto" w:fill="auto"/>
        <w:tabs>
          <w:tab w:val="left" w:pos="709"/>
        </w:tabs>
        <w:spacing w:line="240" w:lineRule="auto"/>
        <w:ind w:right="20" w:firstLine="0"/>
        <w:jc w:val="both"/>
        <w:rPr>
          <w:sz w:val="24"/>
          <w:szCs w:val="24"/>
        </w:rPr>
      </w:pPr>
    </w:p>
    <w:p w:rsidR="00242B4E" w:rsidRPr="00AF2D61" w:rsidRDefault="0004602B" w:rsidP="0004602B">
      <w:pPr>
        <w:pStyle w:val="23"/>
        <w:shd w:val="clear" w:color="auto" w:fill="auto"/>
        <w:tabs>
          <w:tab w:val="left" w:pos="709"/>
        </w:tabs>
        <w:spacing w:line="240" w:lineRule="auto"/>
        <w:ind w:right="20" w:firstLine="0"/>
        <w:jc w:val="both"/>
        <w:rPr>
          <w:sz w:val="24"/>
          <w:szCs w:val="24"/>
        </w:rPr>
      </w:pPr>
      <w:r>
        <w:rPr>
          <w:sz w:val="24"/>
          <w:szCs w:val="24"/>
        </w:rPr>
        <w:t xml:space="preserve">9.4.3. </w:t>
      </w:r>
      <w:r w:rsidR="00242B4E" w:rsidRPr="00217C6E">
        <w:rPr>
          <w:sz w:val="24"/>
          <w:szCs w:val="24"/>
        </w:rPr>
        <w:t>Ежемесячная материальная помощь выплачивается одновременно с заработной платой за фактически отработанное время и не учитывается во всех случаях исчисления среднего заработка.</w:t>
      </w:r>
    </w:p>
    <w:p w:rsidR="00242B4E" w:rsidRPr="00217C6E" w:rsidRDefault="00242B4E" w:rsidP="00242B4E">
      <w:pPr>
        <w:pStyle w:val="23"/>
        <w:shd w:val="clear" w:color="auto" w:fill="auto"/>
        <w:tabs>
          <w:tab w:val="left" w:pos="709"/>
        </w:tabs>
        <w:spacing w:line="240" w:lineRule="auto"/>
        <w:ind w:right="20" w:firstLine="0"/>
        <w:jc w:val="both"/>
        <w:rPr>
          <w:sz w:val="24"/>
          <w:szCs w:val="24"/>
        </w:rPr>
      </w:pPr>
    </w:p>
    <w:p w:rsidR="00242B4E" w:rsidRPr="00217C6E" w:rsidRDefault="0004602B" w:rsidP="0004602B">
      <w:pPr>
        <w:pStyle w:val="23"/>
        <w:shd w:val="clear" w:color="auto" w:fill="auto"/>
        <w:tabs>
          <w:tab w:val="left" w:pos="709"/>
          <w:tab w:val="left" w:pos="738"/>
        </w:tabs>
        <w:spacing w:line="240" w:lineRule="auto"/>
        <w:ind w:right="20" w:firstLine="0"/>
        <w:jc w:val="both"/>
        <w:rPr>
          <w:sz w:val="24"/>
          <w:szCs w:val="24"/>
        </w:rPr>
      </w:pPr>
      <w:r>
        <w:rPr>
          <w:sz w:val="24"/>
          <w:szCs w:val="24"/>
        </w:rPr>
        <w:t xml:space="preserve">9.4.4. </w:t>
      </w:r>
      <w:bookmarkStart w:id="3" w:name="_GoBack"/>
      <w:bookmarkEnd w:id="3"/>
      <w:r w:rsidR="00242B4E" w:rsidRPr="00217C6E">
        <w:rPr>
          <w:sz w:val="24"/>
          <w:szCs w:val="24"/>
        </w:rPr>
        <w:t xml:space="preserve">Материальная помощь, оказываемая </w:t>
      </w:r>
      <w:r w:rsidR="00645A08">
        <w:rPr>
          <w:sz w:val="24"/>
          <w:szCs w:val="24"/>
        </w:rPr>
        <w:t>работни</w:t>
      </w:r>
      <w:r w:rsidR="00242B4E" w:rsidRPr="00217C6E">
        <w:rPr>
          <w:sz w:val="24"/>
          <w:szCs w:val="24"/>
        </w:rPr>
        <w:t xml:space="preserve">кам в связи с тяжелым материальным положением в семье, с несчастными случаями, смертью родных, кражей имущества, стихийными бедствиями выплачивается из экономии фонда оплаты </w:t>
      </w:r>
      <w:proofErr w:type="gramStart"/>
      <w:r w:rsidR="00242B4E" w:rsidRPr="00217C6E">
        <w:rPr>
          <w:sz w:val="24"/>
          <w:szCs w:val="24"/>
        </w:rPr>
        <w:t>труда</w:t>
      </w:r>
      <w:proofErr w:type="gramEnd"/>
      <w:r w:rsidR="00242B4E" w:rsidRPr="00217C6E">
        <w:rPr>
          <w:sz w:val="24"/>
          <w:szCs w:val="24"/>
        </w:rPr>
        <w:t xml:space="preserve"> и ее размер устанавливает руководитель </w:t>
      </w:r>
      <w:r w:rsidR="00645A08">
        <w:rPr>
          <w:sz w:val="24"/>
          <w:szCs w:val="24"/>
        </w:rPr>
        <w:t>органа МСУ МО Адмиралтейский округ</w:t>
      </w:r>
      <w:r w:rsidR="00242B4E" w:rsidRPr="00217C6E">
        <w:rPr>
          <w:sz w:val="24"/>
          <w:szCs w:val="24"/>
        </w:rPr>
        <w:t>.</w:t>
      </w:r>
    </w:p>
    <w:p w:rsidR="00242B4E" w:rsidRDefault="00242B4E" w:rsidP="00242B4E">
      <w:pPr>
        <w:pStyle w:val="23"/>
        <w:shd w:val="clear" w:color="auto" w:fill="auto"/>
        <w:tabs>
          <w:tab w:val="left" w:pos="709"/>
        </w:tabs>
        <w:spacing w:line="240" w:lineRule="auto"/>
        <w:ind w:right="20" w:firstLine="0"/>
        <w:jc w:val="both"/>
        <w:rPr>
          <w:sz w:val="24"/>
          <w:szCs w:val="24"/>
        </w:rPr>
      </w:pPr>
      <w:r w:rsidRPr="00217C6E">
        <w:rPr>
          <w:sz w:val="24"/>
          <w:szCs w:val="24"/>
        </w:rPr>
        <w:t>Разовая материальная помощь выплачивается одновременно с заработной платой и не учитывается во всех случаях исчисления среднего заработка.</w:t>
      </w:r>
    </w:p>
    <w:p w:rsidR="00242B4E" w:rsidRPr="00217C6E" w:rsidRDefault="00242B4E" w:rsidP="00242B4E">
      <w:pPr>
        <w:pStyle w:val="23"/>
        <w:shd w:val="clear" w:color="auto" w:fill="auto"/>
        <w:tabs>
          <w:tab w:val="left" w:pos="709"/>
        </w:tabs>
        <w:spacing w:line="240" w:lineRule="auto"/>
        <w:ind w:right="20" w:firstLine="0"/>
        <w:jc w:val="both"/>
        <w:rPr>
          <w:sz w:val="24"/>
          <w:szCs w:val="24"/>
        </w:rPr>
      </w:pPr>
      <w:r w:rsidRPr="00596CAB">
        <w:rPr>
          <w:sz w:val="24"/>
          <w:szCs w:val="24"/>
        </w:rPr>
        <w:t xml:space="preserve">Основанием для оказания </w:t>
      </w:r>
      <w:r>
        <w:rPr>
          <w:sz w:val="24"/>
          <w:szCs w:val="24"/>
        </w:rPr>
        <w:t>р</w:t>
      </w:r>
      <w:r w:rsidRPr="00217C6E">
        <w:rPr>
          <w:sz w:val="24"/>
          <w:szCs w:val="24"/>
        </w:rPr>
        <w:t>азов</w:t>
      </w:r>
      <w:r>
        <w:rPr>
          <w:sz w:val="24"/>
          <w:szCs w:val="24"/>
        </w:rPr>
        <w:t>ой</w:t>
      </w:r>
      <w:r w:rsidRPr="00217C6E">
        <w:rPr>
          <w:sz w:val="24"/>
          <w:szCs w:val="24"/>
        </w:rPr>
        <w:t xml:space="preserve"> материальн</w:t>
      </w:r>
      <w:r>
        <w:rPr>
          <w:sz w:val="24"/>
          <w:szCs w:val="24"/>
        </w:rPr>
        <w:t>ой</w:t>
      </w:r>
      <w:r w:rsidRPr="00217C6E">
        <w:rPr>
          <w:sz w:val="24"/>
          <w:szCs w:val="24"/>
        </w:rPr>
        <w:t xml:space="preserve"> помощ</w:t>
      </w:r>
      <w:r>
        <w:rPr>
          <w:sz w:val="24"/>
          <w:szCs w:val="24"/>
        </w:rPr>
        <w:t>и</w:t>
      </w:r>
      <w:r w:rsidRPr="00217C6E">
        <w:rPr>
          <w:sz w:val="24"/>
          <w:szCs w:val="24"/>
        </w:rPr>
        <w:t xml:space="preserve"> </w:t>
      </w:r>
      <w:r w:rsidRPr="00596CAB">
        <w:rPr>
          <w:sz w:val="24"/>
          <w:szCs w:val="24"/>
        </w:rPr>
        <w:t>являются заявление работника или приказ руководителя</w:t>
      </w:r>
      <w:r>
        <w:rPr>
          <w:sz w:val="24"/>
          <w:szCs w:val="24"/>
        </w:rPr>
        <w:t xml:space="preserve"> </w:t>
      </w:r>
      <w:r w:rsidR="00645A08">
        <w:rPr>
          <w:sz w:val="24"/>
          <w:szCs w:val="24"/>
        </w:rPr>
        <w:t>органа МСУ МО Адмиралтейский округ</w:t>
      </w:r>
      <w:r w:rsidRPr="00596CAB">
        <w:rPr>
          <w:sz w:val="24"/>
          <w:szCs w:val="24"/>
        </w:rPr>
        <w:t>.</w:t>
      </w:r>
    </w:p>
    <w:p w:rsidR="00242B4E" w:rsidRDefault="00242B4E" w:rsidP="00242B4E">
      <w:pPr>
        <w:rPr>
          <w:b/>
          <w:bCs/>
        </w:rPr>
      </w:pPr>
      <w:r>
        <w:br w:type="page"/>
      </w:r>
    </w:p>
    <w:p w:rsidR="00242B4E" w:rsidRPr="007E6141" w:rsidRDefault="00242B4E" w:rsidP="00242B4E">
      <w:pPr>
        <w:pStyle w:val="30"/>
        <w:shd w:val="clear" w:color="auto" w:fill="auto"/>
        <w:spacing w:before="0" w:after="0" w:line="240" w:lineRule="auto"/>
        <w:ind w:left="4253" w:right="20"/>
        <w:jc w:val="left"/>
        <w:rPr>
          <w:b/>
          <w:sz w:val="24"/>
          <w:szCs w:val="24"/>
        </w:rPr>
      </w:pPr>
      <w:r w:rsidRPr="007E6141">
        <w:rPr>
          <w:sz w:val="24"/>
          <w:szCs w:val="24"/>
        </w:rPr>
        <w:lastRenderedPageBreak/>
        <w:t>Приложение №</w:t>
      </w:r>
      <w:r w:rsidR="0004602B">
        <w:rPr>
          <w:sz w:val="24"/>
          <w:szCs w:val="24"/>
        </w:rPr>
        <w:t xml:space="preserve"> </w:t>
      </w:r>
      <w:r w:rsidRPr="007E6141">
        <w:rPr>
          <w:sz w:val="24"/>
          <w:szCs w:val="24"/>
        </w:rPr>
        <w:t xml:space="preserve">1 </w:t>
      </w:r>
      <w:proofErr w:type="gramStart"/>
      <w:r w:rsidRPr="007E6141">
        <w:rPr>
          <w:sz w:val="24"/>
          <w:szCs w:val="24"/>
        </w:rPr>
        <w:t>к</w:t>
      </w:r>
      <w:proofErr w:type="gramEnd"/>
    </w:p>
    <w:p w:rsidR="00242B4E" w:rsidRPr="008B3BDE" w:rsidRDefault="007E6141" w:rsidP="007E6141">
      <w:pPr>
        <w:pStyle w:val="30"/>
        <w:ind w:left="4253" w:right="20"/>
        <w:jc w:val="left"/>
        <w:rPr>
          <w:b/>
          <w:sz w:val="24"/>
          <w:szCs w:val="24"/>
          <w:highlight w:val="yellow"/>
        </w:rPr>
      </w:pPr>
      <w:r>
        <w:rPr>
          <w:sz w:val="24"/>
          <w:szCs w:val="24"/>
        </w:rPr>
        <w:t xml:space="preserve">Положению </w:t>
      </w:r>
      <w:r w:rsidRPr="007E6141">
        <w:rPr>
          <w:sz w:val="24"/>
          <w:szCs w:val="24"/>
        </w:rPr>
        <w:t>«Об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w:t>
      </w:r>
    </w:p>
    <w:p w:rsidR="00242B4E" w:rsidRPr="008B3BDE" w:rsidRDefault="00242B4E" w:rsidP="00242B4E">
      <w:pPr>
        <w:pStyle w:val="30"/>
        <w:shd w:val="clear" w:color="auto" w:fill="auto"/>
        <w:spacing w:before="0" w:after="0" w:line="240" w:lineRule="auto"/>
        <w:ind w:right="20"/>
        <w:jc w:val="right"/>
        <w:rPr>
          <w:sz w:val="24"/>
          <w:szCs w:val="24"/>
          <w:highlight w:val="yellow"/>
        </w:rPr>
      </w:pPr>
    </w:p>
    <w:p w:rsidR="00242B4E" w:rsidRPr="008B3BDE" w:rsidRDefault="00242B4E" w:rsidP="00242B4E">
      <w:pPr>
        <w:pStyle w:val="30"/>
        <w:shd w:val="clear" w:color="auto" w:fill="auto"/>
        <w:spacing w:before="0" w:after="0" w:line="240" w:lineRule="auto"/>
        <w:ind w:right="20"/>
        <w:jc w:val="right"/>
        <w:rPr>
          <w:sz w:val="24"/>
          <w:szCs w:val="24"/>
          <w:highlight w:val="yellow"/>
        </w:rPr>
      </w:pPr>
    </w:p>
    <w:p w:rsidR="00242B4E" w:rsidRPr="008B3BDE" w:rsidRDefault="00242B4E" w:rsidP="00242B4E">
      <w:pPr>
        <w:pStyle w:val="30"/>
        <w:shd w:val="clear" w:color="auto" w:fill="auto"/>
        <w:spacing w:before="0" w:after="0" w:line="240" w:lineRule="auto"/>
        <w:ind w:right="20"/>
        <w:jc w:val="right"/>
        <w:rPr>
          <w:sz w:val="24"/>
          <w:szCs w:val="24"/>
          <w:highlight w:val="yellow"/>
        </w:rPr>
      </w:pPr>
    </w:p>
    <w:p w:rsidR="00242B4E" w:rsidRPr="008B3BDE" w:rsidRDefault="00242B4E" w:rsidP="00242B4E">
      <w:pPr>
        <w:pStyle w:val="30"/>
        <w:shd w:val="clear" w:color="auto" w:fill="auto"/>
        <w:spacing w:before="0" w:after="0" w:line="240" w:lineRule="auto"/>
        <w:ind w:right="20"/>
        <w:jc w:val="right"/>
        <w:rPr>
          <w:sz w:val="24"/>
          <w:szCs w:val="24"/>
          <w:highlight w:val="yellow"/>
        </w:rPr>
      </w:pPr>
    </w:p>
    <w:p w:rsidR="00242B4E" w:rsidRPr="007E6141" w:rsidRDefault="00242B4E" w:rsidP="00242B4E">
      <w:pPr>
        <w:pStyle w:val="30"/>
        <w:shd w:val="clear" w:color="auto" w:fill="auto"/>
        <w:spacing w:before="0" w:after="0" w:line="240" w:lineRule="auto"/>
        <w:ind w:right="20"/>
        <w:rPr>
          <w:sz w:val="24"/>
          <w:szCs w:val="24"/>
        </w:rPr>
      </w:pPr>
      <w:proofErr w:type="spellStart"/>
      <w:r w:rsidRPr="007E6141">
        <w:rPr>
          <w:sz w:val="24"/>
          <w:szCs w:val="24"/>
        </w:rPr>
        <w:t>Межразрядные</w:t>
      </w:r>
      <w:proofErr w:type="spellEnd"/>
      <w:r w:rsidRPr="007E6141">
        <w:rPr>
          <w:sz w:val="24"/>
          <w:szCs w:val="24"/>
        </w:rPr>
        <w:t xml:space="preserve"> тарифные коэффициенты </w:t>
      </w:r>
      <w:proofErr w:type="gramStart"/>
      <w:r w:rsidRPr="007E6141">
        <w:rPr>
          <w:sz w:val="24"/>
          <w:szCs w:val="24"/>
        </w:rPr>
        <w:t>к</w:t>
      </w:r>
      <w:proofErr w:type="gramEnd"/>
    </w:p>
    <w:p w:rsidR="00242B4E" w:rsidRDefault="00242B4E" w:rsidP="00242B4E">
      <w:pPr>
        <w:pStyle w:val="30"/>
        <w:shd w:val="clear" w:color="auto" w:fill="auto"/>
        <w:spacing w:before="0" w:after="0" w:line="240" w:lineRule="auto"/>
        <w:ind w:right="20"/>
        <w:rPr>
          <w:sz w:val="24"/>
          <w:szCs w:val="24"/>
        </w:rPr>
      </w:pPr>
      <w:r w:rsidRPr="007E6141">
        <w:rPr>
          <w:sz w:val="24"/>
          <w:szCs w:val="24"/>
        </w:rPr>
        <w:t xml:space="preserve">Единой тарифной сетке по оплате труда </w:t>
      </w:r>
      <w:r w:rsidR="007E6141" w:rsidRPr="007E6141">
        <w:rPr>
          <w:sz w:val="24"/>
          <w:szCs w:val="24"/>
        </w:rPr>
        <w:t>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муниципальный округ Адмиралтейский округ</w:t>
      </w:r>
    </w:p>
    <w:p w:rsidR="00242B4E" w:rsidRPr="00F67CEE" w:rsidRDefault="00242B4E" w:rsidP="00242B4E">
      <w:pPr>
        <w:pStyle w:val="30"/>
        <w:shd w:val="clear" w:color="auto" w:fill="auto"/>
        <w:spacing w:before="0" w:after="0" w:line="240" w:lineRule="auto"/>
        <w:ind w:right="20"/>
        <w:rPr>
          <w:sz w:val="24"/>
          <w:szCs w:val="24"/>
        </w:rPr>
      </w:pPr>
    </w:p>
    <w:p w:rsidR="00242B4E" w:rsidRPr="00F20AE7" w:rsidRDefault="00242B4E" w:rsidP="00242B4E">
      <w:pPr>
        <w:pStyle w:val="30"/>
        <w:shd w:val="clear" w:color="auto" w:fill="auto"/>
        <w:spacing w:before="0" w:after="0" w:line="240" w:lineRule="auto"/>
        <w:ind w:right="20"/>
        <w:jc w:val="right"/>
        <w:rPr>
          <w:sz w:val="24"/>
          <w:szCs w:val="24"/>
        </w:rPr>
      </w:pPr>
    </w:p>
    <w:tbl>
      <w:tblPr>
        <w:tblW w:w="10016" w:type="dxa"/>
        <w:tblLayout w:type="fixed"/>
        <w:tblCellMar>
          <w:left w:w="10" w:type="dxa"/>
          <w:right w:w="10" w:type="dxa"/>
        </w:tblCellMar>
        <w:tblLook w:val="04A0" w:firstRow="1" w:lastRow="0" w:firstColumn="1" w:lastColumn="0" w:noHBand="0" w:noVBand="1"/>
      </w:tblPr>
      <w:tblGrid>
        <w:gridCol w:w="1790"/>
        <w:gridCol w:w="878"/>
        <w:gridCol w:w="898"/>
        <w:gridCol w:w="878"/>
        <w:gridCol w:w="187"/>
        <w:gridCol w:w="854"/>
        <w:gridCol w:w="1037"/>
        <w:gridCol w:w="955"/>
        <w:gridCol w:w="806"/>
        <w:gridCol w:w="859"/>
        <w:gridCol w:w="874"/>
      </w:tblGrid>
      <w:tr w:rsidR="00242B4E" w:rsidRPr="00217C6E" w:rsidTr="00C9130C">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Разряды оплаты труда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3</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5</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6</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rStyle w:val="1"/>
                <w:sz w:val="24"/>
                <w:szCs w:val="24"/>
              </w:rPr>
              <w:t>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9</w:t>
            </w:r>
          </w:p>
        </w:tc>
      </w:tr>
      <w:tr w:rsidR="00242B4E" w:rsidRPr="00217C6E" w:rsidTr="00C9130C">
        <w:trPr>
          <w:trHeight w:val="840"/>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proofErr w:type="spellStart"/>
            <w:r w:rsidRPr="00217C6E">
              <w:rPr>
                <w:sz w:val="24"/>
                <w:szCs w:val="24"/>
              </w:rPr>
              <w:t>Межразрядные</w:t>
            </w:r>
            <w:proofErr w:type="spellEnd"/>
          </w:p>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тарифные</w:t>
            </w:r>
          </w:p>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коэффициенты</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1,00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1,04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1,09</w:t>
            </w:r>
          </w:p>
        </w:tc>
        <w:tc>
          <w:tcPr>
            <w:tcW w:w="1041" w:type="dxa"/>
            <w:gridSpan w:val="2"/>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1,142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1,268</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1,407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1,546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1,699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1,866</w:t>
            </w:r>
          </w:p>
        </w:tc>
      </w:tr>
      <w:tr w:rsidR="00242B4E" w:rsidRPr="00217C6E" w:rsidTr="00C9130C">
        <w:trPr>
          <w:trHeight w:val="994"/>
        </w:trPr>
        <w:tc>
          <w:tcPr>
            <w:tcW w:w="8283" w:type="dxa"/>
            <w:gridSpan w:val="9"/>
            <w:tcBorders>
              <w:top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p>
        </w:tc>
        <w:tc>
          <w:tcPr>
            <w:tcW w:w="1733" w:type="dxa"/>
            <w:gridSpan w:val="2"/>
            <w:vMerge w:val="restart"/>
            <w:tcBorders>
              <w:top w:val="single" w:sz="4" w:space="0" w:color="auto"/>
            </w:tcBorders>
            <w:shd w:val="clear" w:color="auto" w:fill="FFFFFF"/>
          </w:tcPr>
          <w:p w:rsidR="00242B4E" w:rsidRPr="00217C6E" w:rsidRDefault="00242B4E" w:rsidP="00C9130C">
            <w:pPr>
              <w:ind w:right="20"/>
            </w:pPr>
          </w:p>
        </w:tc>
      </w:tr>
      <w:tr w:rsidR="00242B4E" w:rsidRPr="00217C6E" w:rsidTr="00C9130C">
        <w:trPr>
          <w:trHeight w:val="557"/>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Разряды оплаты труда</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11</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15</w:t>
            </w:r>
          </w:p>
        </w:tc>
        <w:tc>
          <w:tcPr>
            <w:tcW w:w="806" w:type="dxa"/>
            <w:tcBorders>
              <w:left w:val="single" w:sz="4" w:space="0" w:color="auto"/>
            </w:tcBorders>
            <w:shd w:val="clear" w:color="auto" w:fill="FFFFFF"/>
          </w:tcPr>
          <w:p w:rsidR="00242B4E" w:rsidRPr="00217C6E" w:rsidRDefault="00242B4E" w:rsidP="00C9130C">
            <w:pPr>
              <w:ind w:right="20"/>
            </w:pPr>
          </w:p>
        </w:tc>
        <w:tc>
          <w:tcPr>
            <w:tcW w:w="1733" w:type="dxa"/>
            <w:gridSpan w:val="2"/>
            <w:vMerge/>
            <w:shd w:val="clear" w:color="auto" w:fill="FFFFFF"/>
          </w:tcPr>
          <w:p w:rsidR="00242B4E" w:rsidRPr="00217C6E" w:rsidRDefault="00242B4E" w:rsidP="00C9130C">
            <w:pPr>
              <w:ind w:right="20"/>
            </w:pPr>
          </w:p>
        </w:tc>
      </w:tr>
      <w:tr w:rsidR="00242B4E" w:rsidRPr="00217C6E" w:rsidTr="00C9130C">
        <w:trPr>
          <w:trHeight w:val="830"/>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proofErr w:type="spellStart"/>
            <w:r w:rsidRPr="00217C6E">
              <w:rPr>
                <w:sz w:val="24"/>
                <w:szCs w:val="24"/>
              </w:rPr>
              <w:t>Межразрядные</w:t>
            </w:r>
            <w:proofErr w:type="spellEnd"/>
          </w:p>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тарифные</w:t>
            </w:r>
          </w:p>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коэффициенты</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2,047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2,242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2,423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2,618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2,813</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242B4E" w:rsidRPr="00217C6E" w:rsidRDefault="00242B4E" w:rsidP="00C9130C">
            <w:pPr>
              <w:pStyle w:val="23"/>
              <w:shd w:val="clear" w:color="auto" w:fill="auto"/>
              <w:spacing w:line="240" w:lineRule="auto"/>
              <w:ind w:right="20" w:firstLine="0"/>
              <w:jc w:val="left"/>
              <w:rPr>
                <w:sz w:val="24"/>
                <w:szCs w:val="24"/>
              </w:rPr>
            </w:pPr>
            <w:r w:rsidRPr="00217C6E">
              <w:rPr>
                <w:sz w:val="24"/>
                <w:szCs w:val="24"/>
              </w:rPr>
              <w:t>3,036</w:t>
            </w:r>
          </w:p>
        </w:tc>
        <w:tc>
          <w:tcPr>
            <w:tcW w:w="806" w:type="dxa"/>
            <w:tcBorders>
              <w:left w:val="single" w:sz="4" w:space="0" w:color="auto"/>
            </w:tcBorders>
            <w:shd w:val="clear" w:color="auto" w:fill="FFFFFF"/>
          </w:tcPr>
          <w:p w:rsidR="00242B4E" w:rsidRPr="00217C6E" w:rsidRDefault="00242B4E" w:rsidP="00C9130C">
            <w:pPr>
              <w:ind w:right="20"/>
            </w:pPr>
          </w:p>
        </w:tc>
        <w:tc>
          <w:tcPr>
            <w:tcW w:w="1733" w:type="dxa"/>
            <w:gridSpan w:val="2"/>
            <w:vMerge/>
            <w:shd w:val="clear" w:color="auto" w:fill="FFFFFF"/>
          </w:tcPr>
          <w:p w:rsidR="00242B4E" w:rsidRPr="00217C6E" w:rsidRDefault="00242B4E" w:rsidP="00C9130C">
            <w:pPr>
              <w:ind w:right="20"/>
            </w:pPr>
          </w:p>
        </w:tc>
      </w:tr>
    </w:tbl>
    <w:p w:rsidR="00242B4E" w:rsidRPr="00217C6E" w:rsidRDefault="00242B4E" w:rsidP="00242B4E">
      <w:pPr>
        <w:pStyle w:val="30"/>
        <w:shd w:val="clear" w:color="auto" w:fill="auto"/>
        <w:tabs>
          <w:tab w:val="left" w:pos="3120"/>
        </w:tabs>
        <w:spacing w:before="0" w:after="0" w:line="240" w:lineRule="auto"/>
        <w:ind w:right="20"/>
        <w:jc w:val="left"/>
        <w:rPr>
          <w:sz w:val="24"/>
          <w:szCs w:val="24"/>
        </w:rPr>
      </w:pPr>
    </w:p>
    <w:p w:rsidR="00242B4E" w:rsidRPr="00B8680C" w:rsidRDefault="00242B4E" w:rsidP="00242B4E">
      <w:pPr>
        <w:tabs>
          <w:tab w:val="left" w:pos="1134"/>
        </w:tabs>
        <w:jc w:val="center"/>
        <w:rPr>
          <w:sz w:val="24"/>
          <w:szCs w:val="24"/>
        </w:rPr>
      </w:pPr>
    </w:p>
    <w:sectPr w:rsidR="00242B4E" w:rsidRPr="00B8680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79" w:rsidRDefault="008E0A79" w:rsidP="000E3822">
      <w:r>
        <w:separator/>
      </w:r>
    </w:p>
  </w:endnote>
  <w:endnote w:type="continuationSeparator" w:id="0">
    <w:p w:rsidR="008E0A79" w:rsidRDefault="008E0A79" w:rsidP="000E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409969136"/>
      <w:docPartObj>
        <w:docPartGallery w:val="Page Numbers (Bottom of Page)"/>
        <w:docPartUnique/>
      </w:docPartObj>
    </w:sdtPr>
    <w:sdtEndPr/>
    <w:sdtContent>
      <w:p w:rsidR="00C9130C" w:rsidRPr="00242B4E" w:rsidRDefault="00C9130C" w:rsidP="00242B4E">
        <w:pPr>
          <w:pStyle w:val="ac"/>
          <w:jc w:val="right"/>
          <w:rPr>
            <w:sz w:val="24"/>
          </w:rPr>
        </w:pPr>
        <w:r w:rsidRPr="000E3822">
          <w:rPr>
            <w:sz w:val="24"/>
          </w:rPr>
          <w:fldChar w:fldCharType="begin"/>
        </w:r>
        <w:r w:rsidRPr="000E3822">
          <w:rPr>
            <w:sz w:val="24"/>
          </w:rPr>
          <w:instrText>PAGE   \* MERGEFORMAT</w:instrText>
        </w:r>
        <w:r w:rsidRPr="000E3822">
          <w:rPr>
            <w:sz w:val="24"/>
          </w:rPr>
          <w:fldChar w:fldCharType="separate"/>
        </w:r>
        <w:r w:rsidR="0004602B">
          <w:rPr>
            <w:noProof/>
            <w:sz w:val="24"/>
          </w:rPr>
          <w:t>1</w:t>
        </w:r>
        <w:r w:rsidRPr="000E3822">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79" w:rsidRDefault="008E0A79" w:rsidP="000E3822">
      <w:r>
        <w:separator/>
      </w:r>
    </w:p>
  </w:footnote>
  <w:footnote w:type="continuationSeparator" w:id="0">
    <w:p w:rsidR="008E0A79" w:rsidRDefault="008E0A79" w:rsidP="000E3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626"/>
    <w:multiLevelType w:val="multilevel"/>
    <w:tmpl w:val="EEFCDC7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56C12A3"/>
    <w:multiLevelType w:val="hybridMultilevel"/>
    <w:tmpl w:val="5D6C9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37E59"/>
    <w:multiLevelType w:val="hybridMultilevel"/>
    <w:tmpl w:val="133A0818"/>
    <w:lvl w:ilvl="0" w:tplc="C75A7784">
      <w:start w:val="1"/>
      <w:numFmt w:val="decimal"/>
      <w:lvlText w:val="3.%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99346E4"/>
    <w:multiLevelType w:val="hybridMultilevel"/>
    <w:tmpl w:val="9D8A1E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354C8C"/>
    <w:multiLevelType w:val="multilevel"/>
    <w:tmpl w:val="CF2C80D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A219BC"/>
    <w:multiLevelType w:val="hybridMultilevel"/>
    <w:tmpl w:val="FAD8F3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0AC2F5F"/>
    <w:multiLevelType w:val="hybridMultilevel"/>
    <w:tmpl w:val="674423D6"/>
    <w:lvl w:ilvl="0" w:tplc="50EABC0C">
      <w:start w:val="1"/>
      <w:numFmt w:val="decimal"/>
      <w:lvlText w:val="6.%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B4959"/>
    <w:multiLevelType w:val="hybridMultilevel"/>
    <w:tmpl w:val="382A0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432D"/>
    <w:multiLevelType w:val="hybridMultilevel"/>
    <w:tmpl w:val="D906761E"/>
    <w:lvl w:ilvl="0" w:tplc="52A6189E">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BE63F8E"/>
    <w:multiLevelType w:val="hybridMultilevel"/>
    <w:tmpl w:val="C47662DE"/>
    <w:lvl w:ilvl="0" w:tplc="A1387896">
      <w:start w:val="1"/>
      <w:numFmt w:val="decimal"/>
      <w:lvlText w:val="4.%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C1938B0"/>
    <w:multiLevelType w:val="hybridMultilevel"/>
    <w:tmpl w:val="8340A626"/>
    <w:lvl w:ilvl="0" w:tplc="A3CA2072">
      <w:start w:val="1"/>
      <w:numFmt w:val="decimal"/>
      <w:lvlText w:val="9.%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E5249"/>
    <w:multiLevelType w:val="hybridMultilevel"/>
    <w:tmpl w:val="2206A32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128299A"/>
    <w:multiLevelType w:val="hybridMultilevel"/>
    <w:tmpl w:val="660C4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39A0828"/>
    <w:multiLevelType w:val="hybridMultilevel"/>
    <w:tmpl w:val="50043F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73A2727"/>
    <w:multiLevelType w:val="hybridMultilevel"/>
    <w:tmpl w:val="14BE2CF0"/>
    <w:lvl w:ilvl="0" w:tplc="82C671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24820EB"/>
    <w:multiLevelType w:val="multilevel"/>
    <w:tmpl w:val="66CE839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3811193"/>
    <w:multiLevelType w:val="hybridMultilevel"/>
    <w:tmpl w:val="003E94DC"/>
    <w:lvl w:ilvl="0" w:tplc="6434A8B8">
      <w:start w:val="1"/>
      <w:numFmt w:val="decimal"/>
      <w:lvlText w:val="2.%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8234875"/>
    <w:multiLevelType w:val="hybridMultilevel"/>
    <w:tmpl w:val="BCF81414"/>
    <w:lvl w:ilvl="0" w:tplc="900EE79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3B462A"/>
    <w:multiLevelType w:val="hybridMultilevel"/>
    <w:tmpl w:val="9274134E"/>
    <w:lvl w:ilvl="0" w:tplc="FC02A542">
      <w:start w:val="1"/>
      <w:numFmt w:val="decimal"/>
      <w:lvlText w:val="7.%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F15B3"/>
    <w:multiLevelType w:val="multilevel"/>
    <w:tmpl w:val="DC88EBA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937EA5"/>
    <w:multiLevelType w:val="multilevel"/>
    <w:tmpl w:val="754A199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4A362C"/>
    <w:multiLevelType w:val="hybridMultilevel"/>
    <w:tmpl w:val="674423D6"/>
    <w:lvl w:ilvl="0" w:tplc="50EABC0C">
      <w:start w:val="1"/>
      <w:numFmt w:val="decimal"/>
      <w:lvlText w:val="6.%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9"/>
  </w:num>
  <w:num w:numId="5">
    <w:abstractNumId w:val="8"/>
  </w:num>
  <w:num w:numId="6">
    <w:abstractNumId w:val="0"/>
  </w:num>
  <w:num w:numId="7">
    <w:abstractNumId w:val="6"/>
  </w:num>
  <w:num w:numId="8">
    <w:abstractNumId w:val="18"/>
  </w:num>
  <w:num w:numId="9">
    <w:abstractNumId w:val="15"/>
  </w:num>
  <w:num w:numId="10">
    <w:abstractNumId w:val="10"/>
  </w:num>
  <w:num w:numId="11">
    <w:abstractNumId w:val="17"/>
  </w:num>
  <w:num w:numId="12">
    <w:abstractNumId w:val="11"/>
  </w:num>
  <w:num w:numId="13">
    <w:abstractNumId w:val="19"/>
  </w:num>
  <w:num w:numId="14">
    <w:abstractNumId w:val="4"/>
  </w:num>
  <w:num w:numId="15">
    <w:abstractNumId w:val="20"/>
  </w:num>
  <w:num w:numId="16">
    <w:abstractNumId w:val="1"/>
  </w:num>
  <w:num w:numId="17">
    <w:abstractNumId w:val="3"/>
  </w:num>
  <w:num w:numId="18">
    <w:abstractNumId w:val="13"/>
  </w:num>
  <w:num w:numId="19">
    <w:abstractNumId w:val="12"/>
  </w:num>
  <w:num w:numId="20">
    <w:abstractNumId w:val="7"/>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3B"/>
    <w:rsid w:val="00023D8C"/>
    <w:rsid w:val="000429BC"/>
    <w:rsid w:val="0004602B"/>
    <w:rsid w:val="000E3822"/>
    <w:rsid w:val="00103D63"/>
    <w:rsid w:val="00104407"/>
    <w:rsid w:val="001157C4"/>
    <w:rsid w:val="00152866"/>
    <w:rsid w:val="00242B4E"/>
    <w:rsid w:val="00263E13"/>
    <w:rsid w:val="002C2B1A"/>
    <w:rsid w:val="00317E59"/>
    <w:rsid w:val="0034216A"/>
    <w:rsid w:val="003761E1"/>
    <w:rsid w:val="00381317"/>
    <w:rsid w:val="00480238"/>
    <w:rsid w:val="00504FA7"/>
    <w:rsid w:val="00520DBD"/>
    <w:rsid w:val="005D03AB"/>
    <w:rsid w:val="005D213B"/>
    <w:rsid w:val="00645A08"/>
    <w:rsid w:val="006A5726"/>
    <w:rsid w:val="006D30D0"/>
    <w:rsid w:val="0074785A"/>
    <w:rsid w:val="007E35F8"/>
    <w:rsid w:val="007E6141"/>
    <w:rsid w:val="007F155C"/>
    <w:rsid w:val="00811816"/>
    <w:rsid w:val="008464EA"/>
    <w:rsid w:val="008629C5"/>
    <w:rsid w:val="00874636"/>
    <w:rsid w:val="008B12DE"/>
    <w:rsid w:val="008B26CA"/>
    <w:rsid w:val="008B3BDE"/>
    <w:rsid w:val="008E0A79"/>
    <w:rsid w:val="00980680"/>
    <w:rsid w:val="009E709F"/>
    <w:rsid w:val="00A20C4E"/>
    <w:rsid w:val="00A978C9"/>
    <w:rsid w:val="00AC0DE9"/>
    <w:rsid w:val="00AD1BD0"/>
    <w:rsid w:val="00AD7E8C"/>
    <w:rsid w:val="00B620B6"/>
    <w:rsid w:val="00BC1611"/>
    <w:rsid w:val="00C16A95"/>
    <w:rsid w:val="00C9130C"/>
    <w:rsid w:val="00DA7811"/>
    <w:rsid w:val="00E12F89"/>
    <w:rsid w:val="00E138B9"/>
    <w:rsid w:val="00E374C5"/>
    <w:rsid w:val="00E87CFD"/>
    <w:rsid w:val="00E93572"/>
    <w:rsid w:val="00E97A23"/>
    <w:rsid w:val="00EE73B4"/>
    <w:rsid w:val="00EF687B"/>
    <w:rsid w:val="00F06184"/>
    <w:rsid w:val="00F234CF"/>
    <w:rsid w:val="00F65F7C"/>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22"/>
    <w:pPr>
      <w:spacing w:after="0" w:line="240" w:lineRule="auto"/>
    </w:pPr>
    <w:rPr>
      <w:rFonts w:eastAsia="Times New Roman"/>
      <w:sz w:val="28"/>
      <w:szCs w:val="28"/>
      <w:lang w:eastAsia="ru-RU"/>
    </w:rPr>
  </w:style>
  <w:style w:type="paragraph" w:styleId="2">
    <w:name w:val="heading 2"/>
    <w:basedOn w:val="a"/>
    <w:next w:val="a"/>
    <w:link w:val="20"/>
    <w:qFormat/>
    <w:rsid w:val="000E3822"/>
    <w:pPr>
      <w:keepNext/>
      <w:widowControl w:val="0"/>
      <w:overflowPunct w:val="0"/>
      <w:autoSpaceDE w:val="0"/>
      <w:autoSpaceDN w:val="0"/>
      <w:adjustRightInd w:val="0"/>
      <w:jc w:val="center"/>
      <w:textAlignment w:val="baseline"/>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3822"/>
    <w:rPr>
      <w:rFonts w:eastAsia="Times New Roman"/>
      <w:b/>
      <w:sz w:val="32"/>
      <w:lang w:eastAsia="ru-RU"/>
    </w:rPr>
  </w:style>
  <w:style w:type="character" w:styleId="a3">
    <w:name w:val="footnote reference"/>
    <w:unhideWhenUsed/>
    <w:rsid w:val="000E3822"/>
    <w:rPr>
      <w:vertAlign w:val="superscript"/>
    </w:rPr>
  </w:style>
  <w:style w:type="paragraph" w:styleId="a4">
    <w:name w:val="footnote text"/>
    <w:basedOn w:val="a"/>
    <w:link w:val="a5"/>
    <w:semiHidden/>
    <w:unhideWhenUsed/>
    <w:rsid w:val="000E3822"/>
    <w:rPr>
      <w:rFonts w:ascii="Calibri" w:eastAsia="Calibri" w:hAnsi="Calibri"/>
      <w:sz w:val="20"/>
      <w:szCs w:val="20"/>
      <w:lang w:eastAsia="en-US"/>
    </w:rPr>
  </w:style>
  <w:style w:type="character" w:customStyle="1" w:styleId="a5">
    <w:name w:val="Текст сноски Знак"/>
    <w:basedOn w:val="a0"/>
    <w:link w:val="a4"/>
    <w:semiHidden/>
    <w:rsid w:val="000E3822"/>
    <w:rPr>
      <w:rFonts w:ascii="Calibri" w:hAnsi="Calibri"/>
      <w:sz w:val="20"/>
    </w:rPr>
  </w:style>
  <w:style w:type="paragraph" w:styleId="21">
    <w:name w:val="Body Text 2"/>
    <w:basedOn w:val="a"/>
    <w:link w:val="22"/>
    <w:uiPriority w:val="99"/>
    <w:unhideWhenUsed/>
    <w:rsid w:val="000E3822"/>
    <w:pPr>
      <w:spacing w:after="120" w:line="480" w:lineRule="auto"/>
    </w:pPr>
  </w:style>
  <w:style w:type="character" w:customStyle="1" w:styleId="22">
    <w:name w:val="Основной текст 2 Знак"/>
    <w:basedOn w:val="a0"/>
    <w:link w:val="21"/>
    <w:uiPriority w:val="99"/>
    <w:rsid w:val="000E3822"/>
    <w:rPr>
      <w:rFonts w:eastAsia="Times New Roman"/>
      <w:sz w:val="28"/>
      <w:szCs w:val="28"/>
      <w:lang w:eastAsia="ru-RU"/>
    </w:rPr>
  </w:style>
  <w:style w:type="paragraph" w:styleId="a6">
    <w:name w:val="List Paragraph"/>
    <w:basedOn w:val="a"/>
    <w:uiPriority w:val="34"/>
    <w:qFormat/>
    <w:rsid w:val="000E3822"/>
    <w:pPr>
      <w:ind w:left="720" w:firstLine="567"/>
      <w:contextualSpacing/>
      <w:jc w:val="both"/>
    </w:pPr>
    <w:rPr>
      <w:rFonts w:ascii="Arial" w:hAnsi="Arial"/>
      <w:sz w:val="24"/>
      <w:szCs w:val="24"/>
    </w:rPr>
  </w:style>
  <w:style w:type="paragraph" w:customStyle="1" w:styleId="ConsPlusNonformat">
    <w:name w:val="ConsPlusNonformat"/>
    <w:uiPriority w:val="99"/>
    <w:rsid w:val="000E3822"/>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styleId="a7">
    <w:name w:val="header"/>
    <w:basedOn w:val="a"/>
    <w:link w:val="a8"/>
    <w:rsid w:val="000E3822"/>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0E3822"/>
    <w:rPr>
      <w:rFonts w:eastAsia="Times New Roman"/>
      <w:sz w:val="20"/>
      <w:lang w:eastAsia="ru-RU"/>
    </w:rPr>
  </w:style>
  <w:style w:type="character" w:customStyle="1" w:styleId="FontStyle15">
    <w:name w:val="Font Style15"/>
    <w:uiPriority w:val="99"/>
    <w:rsid w:val="000E3822"/>
    <w:rPr>
      <w:rFonts w:ascii="Times New Roman" w:hAnsi="Times New Roman" w:cs="Times New Roman"/>
      <w:sz w:val="18"/>
      <w:szCs w:val="18"/>
    </w:rPr>
  </w:style>
  <w:style w:type="character" w:styleId="a9">
    <w:name w:val="Hyperlink"/>
    <w:uiPriority w:val="99"/>
    <w:semiHidden/>
    <w:unhideWhenUsed/>
    <w:rsid w:val="000E3822"/>
    <w:rPr>
      <w:color w:val="0000FF"/>
      <w:u w:val="single"/>
    </w:rPr>
  </w:style>
  <w:style w:type="paragraph" w:styleId="aa">
    <w:name w:val="Balloon Text"/>
    <w:basedOn w:val="a"/>
    <w:link w:val="ab"/>
    <w:uiPriority w:val="99"/>
    <w:semiHidden/>
    <w:unhideWhenUsed/>
    <w:rsid w:val="000E3822"/>
    <w:rPr>
      <w:rFonts w:ascii="Tahoma" w:hAnsi="Tahoma" w:cs="Tahoma"/>
      <w:sz w:val="16"/>
      <w:szCs w:val="16"/>
    </w:rPr>
  </w:style>
  <w:style w:type="character" w:customStyle="1" w:styleId="ab">
    <w:name w:val="Текст выноски Знак"/>
    <w:basedOn w:val="a0"/>
    <w:link w:val="aa"/>
    <w:uiPriority w:val="99"/>
    <w:semiHidden/>
    <w:rsid w:val="000E3822"/>
    <w:rPr>
      <w:rFonts w:ascii="Tahoma" w:eastAsia="Times New Roman" w:hAnsi="Tahoma" w:cs="Tahoma"/>
      <w:sz w:val="16"/>
      <w:szCs w:val="16"/>
      <w:lang w:eastAsia="ru-RU"/>
    </w:rPr>
  </w:style>
  <w:style w:type="paragraph" w:styleId="ac">
    <w:name w:val="footer"/>
    <w:basedOn w:val="a"/>
    <w:link w:val="ad"/>
    <w:uiPriority w:val="99"/>
    <w:unhideWhenUsed/>
    <w:rsid w:val="000E3822"/>
    <w:pPr>
      <w:tabs>
        <w:tab w:val="center" w:pos="4677"/>
        <w:tab w:val="right" w:pos="9355"/>
      </w:tabs>
    </w:pPr>
  </w:style>
  <w:style w:type="character" w:customStyle="1" w:styleId="ad">
    <w:name w:val="Нижний колонтитул Знак"/>
    <w:basedOn w:val="a0"/>
    <w:link w:val="ac"/>
    <w:uiPriority w:val="99"/>
    <w:rsid w:val="000E3822"/>
    <w:rPr>
      <w:rFonts w:eastAsia="Times New Roman"/>
      <w:sz w:val="28"/>
      <w:szCs w:val="28"/>
      <w:lang w:eastAsia="ru-RU"/>
    </w:rPr>
  </w:style>
  <w:style w:type="paragraph" w:customStyle="1" w:styleId="ConsPlusCell">
    <w:name w:val="ConsPlusCell"/>
    <w:uiPriority w:val="99"/>
    <w:rsid w:val="00381317"/>
    <w:pPr>
      <w:autoSpaceDE w:val="0"/>
      <w:autoSpaceDN w:val="0"/>
      <w:adjustRightInd w:val="0"/>
      <w:spacing w:after="0" w:line="240" w:lineRule="auto"/>
    </w:pPr>
    <w:rPr>
      <w:sz w:val="22"/>
      <w:szCs w:val="22"/>
    </w:rPr>
  </w:style>
  <w:style w:type="character" w:customStyle="1" w:styleId="ae">
    <w:name w:val="Основной текст_"/>
    <w:basedOn w:val="a0"/>
    <w:link w:val="23"/>
    <w:rsid w:val="00242B4E"/>
    <w:rPr>
      <w:rFonts w:eastAsia="Times New Roman"/>
      <w:sz w:val="22"/>
      <w:szCs w:val="22"/>
      <w:shd w:val="clear" w:color="auto" w:fill="FFFFFF"/>
    </w:rPr>
  </w:style>
  <w:style w:type="character" w:customStyle="1" w:styleId="3">
    <w:name w:val="Основной текст (3)_"/>
    <w:basedOn w:val="a0"/>
    <w:link w:val="30"/>
    <w:rsid w:val="00242B4E"/>
    <w:rPr>
      <w:rFonts w:eastAsia="Times New Roman"/>
      <w:sz w:val="21"/>
      <w:szCs w:val="21"/>
      <w:shd w:val="clear" w:color="auto" w:fill="FFFFFF"/>
    </w:rPr>
  </w:style>
  <w:style w:type="character" w:customStyle="1" w:styleId="24">
    <w:name w:val="Заголовок №2_"/>
    <w:basedOn w:val="a0"/>
    <w:link w:val="25"/>
    <w:rsid w:val="00242B4E"/>
    <w:rPr>
      <w:rFonts w:eastAsia="Times New Roman"/>
      <w:sz w:val="21"/>
      <w:szCs w:val="21"/>
      <w:shd w:val="clear" w:color="auto" w:fill="FFFFFF"/>
    </w:rPr>
  </w:style>
  <w:style w:type="character" w:customStyle="1" w:styleId="105pt">
    <w:name w:val="Основной текст + 10;5 pt;Полужирный"/>
    <w:basedOn w:val="ae"/>
    <w:rsid w:val="00242B4E"/>
    <w:rPr>
      <w:rFonts w:eastAsia="Times New Roman"/>
      <w:b/>
      <w:bCs/>
      <w:sz w:val="21"/>
      <w:szCs w:val="21"/>
      <w:shd w:val="clear" w:color="auto" w:fill="FFFFFF"/>
    </w:rPr>
  </w:style>
  <w:style w:type="character" w:customStyle="1" w:styleId="1">
    <w:name w:val="Основной текст1"/>
    <w:basedOn w:val="ae"/>
    <w:rsid w:val="00242B4E"/>
    <w:rPr>
      <w:rFonts w:eastAsia="Times New Roman"/>
      <w:sz w:val="22"/>
      <w:szCs w:val="22"/>
      <w:shd w:val="clear" w:color="auto" w:fill="FFFFFF"/>
    </w:rPr>
  </w:style>
  <w:style w:type="paragraph" w:customStyle="1" w:styleId="23">
    <w:name w:val="Основной текст2"/>
    <w:basedOn w:val="a"/>
    <w:link w:val="ae"/>
    <w:rsid w:val="00242B4E"/>
    <w:pPr>
      <w:shd w:val="clear" w:color="auto" w:fill="FFFFFF"/>
      <w:spacing w:line="0" w:lineRule="atLeast"/>
      <w:ind w:hanging="360"/>
      <w:jc w:val="center"/>
    </w:pPr>
    <w:rPr>
      <w:sz w:val="22"/>
      <w:szCs w:val="22"/>
      <w:lang w:eastAsia="en-US"/>
    </w:rPr>
  </w:style>
  <w:style w:type="paragraph" w:customStyle="1" w:styleId="30">
    <w:name w:val="Основной текст (3)"/>
    <w:basedOn w:val="a"/>
    <w:link w:val="3"/>
    <w:rsid w:val="00242B4E"/>
    <w:pPr>
      <w:shd w:val="clear" w:color="auto" w:fill="FFFFFF"/>
      <w:spacing w:before="180" w:after="600" w:line="254" w:lineRule="exact"/>
      <w:jc w:val="center"/>
    </w:pPr>
    <w:rPr>
      <w:sz w:val="21"/>
      <w:szCs w:val="21"/>
      <w:lang w:eastAsia="en-US"/>
    </w:rPr>
  </w:style>
  <w:style w:type="paragraph" w:customStyle="1" w:styleId="25">
    <w:name w:val="Заголовок №2"/>
    <w:basedOn w:val="a"/>
    <w:link w:val="24"/>
    <w:rsid w:val="00242B4E"/>
    <w:pPr>
      <w:shd w:val="clear" w:color="auto" w:fill="FFFFFF"/>
      <w:spacing w:after="60" w:line="0" w:lineRule="atLeast"/>
      <w:outlineLvl w:val="1"/>
    </w:pPr>
    <w:rPr>
      <w:sz w:val="21"/>
      <w:szCs w:val="21"/>
      <w:lang w:eastAsia="en-US"/>
    </w:rPr>
  </w:style>
  <w:style w:type="paragraph" w:styleId="af">
    <w:name w:val="Normal (Web)"/>
    <w:basedOn w:val="a"/>
    <w:uiPriority w:val="99"/>
    <w:semiHidden/>
    <w:unhideWhenUsed/>
    <w:rsid w:val="00FE7C0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22"/>
    <w:pPr>
      <w:spacing w:after="0" w:line="240" w:lineRule="auto"/>
    </w:pPr>
    <w:rPr>
      <w:rFonts w:eastAsia="Times New Roman"/>
      <w:sz w:val="28"/>
      <w:szCs w:val="28"/>
      <w:lang w:eastAsia="ru-RU"/>
    </w:rPr>
  </w:style>
  <w:style w:type="paragraph" w:styleId="2">
    <w:name w:val="heading 2"/>
    <w:basedOn w:val="a"/>
    <w:next w:val="a"/>
    <w:link w:val="20"/>
    <w:qFormat/>
    <w:rsid w:val="000E3822"/>
    <w:pPr>
      <w:keepNext/>
      <w:widowControl w:val="0"/>
      <w:overflowPunct w:val="0"/>
      <w:autoSpaceDE w:val="0"/>
      <w:autoSpaceDN w:val="0"/>
      <w:adjustRightInd w:val="0"/>
      <w:jc w:val="center"/>
      <w:textAlignment w:val="baseline"/>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3822"/>
    <w:rPr>
      <w:rFonts w:eastAsia="Times New Roman"/>
      <w:b/>
      <w:sz w:val="32"/>
      <w:lang w:eastAsia="ru-RU"/>
    </w:rPr>
  </w:style>
  <w:style w:type="character" w:styleId="a3">
    <w:name w:val="footnote reference"/>
    <w:unhideWhenUsed/>
    <w:rsid w:val="000E3822"/>
    <w:rPr>
      <w:vertAlign w:val="superscript"/>
    </w:rPr>
  </w:style>
  <w:style w:type="paragraph" w:styleId="a4">
    <w:name w:val="footnote text"/>
    <w:basedOn w:val="a"/>
    <w:link w:val="a5"/>
    <w:semiHidden/>
    <w:unhideWhenUsed/>
    <w:rsid w:val="000E3822"/>
    <w:rPr>
      <w:rFonts w:ascii="Calibri" w:eastAsia="Calibri" w:hAnsi="Calibri"/>
      <w:sz w:val="20"/>
      <w:szCs w:val="20"/>
      <w:lang w:eastAsia="en-US"/>
    </w:rPr>
  </w:style>
  <w:style w:type="character" w:customStyle="1" w:styleId="a5">
    <w:name w:val="Текст сноски Знак"/>
    <w:basedOn w:val="a0"/>
    <w:link w:val="a4"/>
    <w:semiHidden/>
    <w:rsid w:val="000E3822"/>
    <w:rPr>
      <w:rFonts w:ascii="Calibri" w:hAnsi="Calibri"/>
      <w:sz w:val="20"/>
    </w:rPr>
  </w:style>
  <w:style w:type="paragraph" w:styleId="21">
    <w:name w:val="Body Text 2"/>
    <w:basedOn w:val="a"/>
    <w:link w:val="22"/>
    <w:uiPriority w:val="99"/>
    <w:unhideWhenUsed/>
    <w:rsid w:val="000E3822"/>
    <w:pPr>
      <w:spacing w:after="120" w:line="480" w:lineRule="auto"/>
    </w:pPr>
  </w:style>
  <w:style w:type="character" w:customStyle="1" w:styleId="22">
    <w:name w:val="Основной текст 2 Знак"/>
    <w:basedOn w:val="a0"/>
    <w:link w:val="21"/>
    <w:uiPriority w:val="99"/>
    <w:rsid w:val="000E3822"/>
    <w:rPr>
      <w:rFonts w:eastAsia="Times New Roman"/>
      <w:sz w:val="28"/>
      <w:szCs w:val="28"/>
      <w:lang w:eastAsia="ru-RU"/>
    </w:rPr>
  </w:style>
  <w:style w:type="paragraph" w:styleId="a6">
    <w:name w:val="List Paragraph"/>
    <w:basedOn w:val="a"/>
    <w:uiPriority w:val="34"/>
    <w:qFormat/>
    <w:rsid w:val="000E3822"/>
    <w:pPr>
      <w:ind w:left="720" w:firstLine="567"/>
      <w:contextualSpacing/>
      <w:jc w:val="both"/>
    </w:pPr>
    <w:rPr>
      <w:rFonts w:ascii="Arial" w:hAnsi="Arial"/>
      <w:sz w:val="24"/>
      <w:szCs w:val="24"/>
    </w:rPr>
  </w:style>
  <w:style w:type="paragraph" w:customStyle="1" w:styleId="ConsPlusNonformat">
    <w:name w:val="ConsPlusNonformat"/>
    <w:uiPriority w:val="99"/>
    <w:rsid w:val="000E3822"/>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styleId="a7">
    <w:name w:val="header"/>
    <w:basedOn w:val="a"/>
    <w:link w:val="a8"/>
    <w:rsid w:val="000E3822"/>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rsid w:val="000E3822"/>
    <w:rPr>
      <w:rFonts w:eastAsia="Times New Roman"/>
      <w:sz w:val="20"/>
      <w:lang w:eastAsia="ru-RU"/>
    </w:rPr>
  </w:style>
  <w:style w:type="character" w:customStyle="1" w:styleId="FontStyle15">
    <w:name w:val="Font Style15"/>
    <w:uiPriority w:val="99"/>
    <w:rsid w:val="000E3822"/>
    <w:rPr>
      <w:rFonts w:ascii="Times New Roman" w:hAnsi="Times New Roman" w:cs="Times New Roman"/>
      <w:sz w:val="18"/>
      <w:szCs w:val="18"/>
    </w:rPr>
  </w:style>
  <w:style w:type="character" w:styleId="a9">
    <w:name w:val="Hyperlink"/>
    <w:uiPriority w:val="99"/>
    <w:semiHidden/>
    <w:unhideWhenUsed/>
    <w:rsid w:val="000E3822"/>
    <w:rPr>
      <w:color w:val="0000FF"/>
      <w:u w:val="single"/>
    </w:rPr>
  </w:style>
  <w:style w:type="paragraph" w:styleId="aa">
    <w:name w:val="Balloon Text"/>
    <w:basedOn w:val="a"/>
    <w:link w:val="ab"/>
    <w:uiPriority w:val="99"/>
    <w:semiHidden/>
    <w:unhideWhenUsed/>
    <w:rsid w:val="000E3822"/>
    <w:rPr>
      <w:rFonts w:ascii="Tahoma" w:hAnsi="Tahoma" w:cs="Tahoma"/>
      <w:sz w:val="16"/>
      <w:szCs w:val="16"/>
    </w:rPr>
  </w:style>
  <w:style w:type="character" w:customStyle="1" w:styleId="ab">
    <w:name w:val="Текст выноски Знак"/>
    <w:basedOn w:val="a0"/>
    <w:link w:val="aa"/>
    <w:uiPriority w:val="99"/>
    <w:semiHidden/>
    <w:rsid w:val="000E3822"/>
    <w:rPr>
      <w:rFonts w:ascii="Tahoma" w:eastAsia="Times New Roman" w:hAnsi="Tahoma" w:cs="Tahoma"/>
      <w:sz w:val="16"/>
      <w:szCs w:val="16"/>
      <w:lang w:eastAsia="ru-RU"/>
    </w:rPr>
  </w:style>
  <w:style w:type="paragraph" w:styleId="ac">
    <w:name w:val="footer"/>
    <w:basedOn w:val="a"/>
    <w:link w:val="ad"/>
    <w:uiPriority w:val="99"/>
    <w:unhideWhenUsed/>
    <w:rsid w:val="000E3822"/>
    <w:pPr>
      <w:tabs>
        <w:tab w:val="center" w:pos="4677"/>
        <w:tab w:val="right" w:pos="9355"/>
      </w:tabs>
    </w:pPr>
  </w:style>
  <w:style w:type="character" w:customStyle="1" w:styleId="ad">
    <w:name w:val="Нижний колонтитул Знак"/>
    <w:basedOn w:val="a0"/>
    <w:link w:val="ac"/>
    <w:uiPriority w:val="99"/>
    <w:rsid w:val="000E3822"/>
    <w:rPr>
      <w:rFonts w:eastAsia="Times New Roman"/>
      <w:sz w:val="28"/>
      <w:szCs w:val="28"/>
      <w:lang w:eastAsia="ru-RU"/>
    </w:rPr>
  </w:style>
  <w:style w:type="paragraph" w:customStyle="1" w:styleId="ConsPlusCell">
    <w:name w:val="ConsPlusCell"/>
    <w:uiPriority w:val="99"/>
    <w:rsid w:val="00381317"/>
    <w:pPr>
      <w:autoSpaceDE w:val="0"/>
      <w:autoSpaceDN w:val="0"/>
      <w:adjustRightInd w:val="0"/>
      <w:spacing w:after="0" w:line="240" w:lineRule="auto"/>
    </w:pPr>
    <w:rPr>
      <w:sz w:val="22"/>
      <w:szCs w:val="22"/>
    </w:rPr>
  </w:style>
  <w:style w:type="character" w:customStyle="1" w:styleId="ae">
    <w:name w:val="Основной текст_"/>
    <w:basedOn w:val="a0"/>
    <w:link w:val="23"/>
    <w:rsid w:val="00242B4E"/>
    <w:rPr>
      <w:rFonts w:eastAsia="Times New Roman"/>
      <w:sz w:val="22"/>
      <w:szCs w:val="22"/>
      <w:shd w:val="clear" w:color="auto" w:fill="FFFFFF"/>
    </w:rPr>
  </w:style>
  <w:style w:type="character" w:customStyle="1" w:styleId="3">
    <w:name w:val="Основной текст (3)_"/>
    <w:basedOn w:val="a0"/>
    <w:link w:val="30"/>
    <w:rsid w:val="00242B4E"/>
    <w:rPr>
      <w:rFonts w:eastAsia="Times New Roman"/>
      <w:sz w:val="21"/>
      <w:szCs w:val="21"/>
      <w:shd w:val="clear" w:color="auto" w:fill="FFFFFF"/>
    </w:rPr>
  </w:style>
  <w:style w:type="character" w:customStyle="1" w:styleId="24">
    <w:name w:val="Заголовок №2_"/>
    <w:basedOn w:val="a0"/>
    <w:link w:val="25"/>
    <w:rsid w:val="00242B4E"/>
    <w:rPr>
      <w:rFonts w:eastAsia="Times New Roman"/>
      <w:sz w:val="21"/>
      <w:szCs w:val="21"/>
      <w:shd w:val="clear" w:color="auto" w:fill="FFFFFF"/>
    </w:rPr>
  </w:style>
  <w:style w:type="character" w:customStyle="1" w:styleId="105pt">
    <w:name w:val="Основной текст + 10;5 pt;Полужирный"/>
    <w:basedOn w:val="ae"/>
    <w:rsid w:val="00242B4E"/>
    <w:rPr>
      <w:rFonts w:eastAsia="Times New Roman"/>
      <w:b/>
      <w:bCs/>
      <w:sz w:val="21"/>
      <w:szCs w:val="21"/>
      <w:shd w:val="clear" w:color="auto" w:fill="FFFFFF"/>
    </w:rPr>
  </w:style>
  <w:style w:type="character" w:customStyle="1" w:styleId="1">
    <w:name w:val="Основной текст1"/>
    <w:basedOn w:val="ae"/>
    <w:rsid w:val="00242B4E"/>
    <w:rPr>
      <w:rFonts w:eastAsia="Times New Roman"/>
      <w:sz w:val="22"/>
      <w:szCs w:val="22"/>
      <w:shd w:val="clear" w:color="auto" w:fill="FFFFFF"/>
    </w:rPr>
  </w:style>
  <w:style w:type="paragraph" w:customStyle="1" w:styleId="23">
    <w:name w:val="Основной текст2"/>
    <w:basedOn w:val="a"/>
    <w:link w:val="ae"/>
    <w:rsid w:val="00242B4E"/>
    <w:pPr>
      <w:shd w:val="clear" w:color="auto" w:fill="FFFFFF"/>
      <w:spacing w:line="0" w:lineRule="atLeast"/>
      <w:ind w:hanging="360"/>
      <w:jc w:val="center"/>
    </w:pPr>
    <w:rPr>
      <w:sz w:val="22"/>
      <w:szCs w:val="22"/>
      <w:lang w:eastAsia="en-US"/>
    </w:rPr>
  </w:style>
  <w:style w:type="paragraph" w:customStyle="1" w:styleId="30">
    <w:name w:val="Основной текст (3)"/>
    <w:basedOn w:val="a"/>
    <w:link w:val="3"/>
    <w:rsid w:val="00242B4E"/>
    <w:pPr>
      <w:shd w:val="clear" w:color="auto" w:fill="FFFFFF"/>
      <w:spacing w:before="180" w:after="600" w:line="254" w:lineRule="exact"/>
      <w:jc w:val="center"/>
    </w:pPr>
    <w:rPr>
      <w:sz w:val="21"/>
      <w:szCs w:val="21"/>
      <w:lang w:eastAsia="en-US"/>
    </w:rPr>
  </w:style>
  <w:style w:type="paragraph" w:customStyle="1" w:styleId="25">
    <w:name w:val="Заголовок №2"/>
    <w:basedOn w:val="a"/>
    <w:link w:val="24"/>
    <w:rsid w:val="00242B4E"/>
    <w:pPr>
      <w:shd w:val="clear" w:color="auto" w:fill="FFFFFF"/>
      <w:spacing w:after="60" w:line="0" w:lineRule="atLeast"/>
      <w:outlineLvl w:val="1"/>
    </w:pPr>
    <w:rPr>
      <w:sz w:val="21"/>
      <w:szCs w:val="21"/>
      <w:lang w:eastAsia="en-US"/>
    </w:rPr>
  </w:style>
  <w:style w:type="paragraph" w:styleId="af">
    <w:name w:val="Normal (Web)"/>
    <w:basedOn w:val="a"/>
    <w:uiPriority w:val="99"/>
    <w:semiHidden/>
    <w:unhideWhenUsed/>
    <w:rsid w:val="00FE7C0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2573">
      <w:bodyDiv w:val="1"/>
      <w:marLeft w:val="0"/>
      <w:marRight w:val="0"/>
      <w:marTop w:val="0"/>
      <w:marBottom w:val="0"/>
      <w:divBdr>
        <w:top w:val="none" w:sz="0" w:space="0" w:color="auto"/>
        <w:left w:val="none" w:sz="0" w:space="0" w:color="auto"/>
        <w:bottom w:val="none" w:sz="0" w:space="0" w:color="auto"/>
        <w:right w:val="none" w:sz="0" w:space="0" w:color="auto"/>
      </w:divBdr>
    </w:div>
    <w:div w:id="584732225">
      <w:bodyDiv w:val="1"/>
      <w:marLeft w:val="0"/>
      <w:marRight w:val="0"/>
      <w:marTop w:val="0"/>
      <w:marBottom w:val="0"/>
      <w:divBdr>
        <w:top w:val="none" w:sz="0" w:space="0" w:color="auto"/>
        <w:left w:val="none" w:sz="0" w:space="0" w:color="auto"/>
        <w:bottom w:val="none" w:sz="0" w:space="0" w:color="auto"/>
        <w:right w:val="none" w:sz="0" w:space="0" w:color="auto"/>
      </w:divBdr>
      <w:divsChild>
        <w:div w:id="1116679235">
          <w:marLeft w:val="0"/>
          <w:marRight w:val="0"/>
          <w:marTop w:val="0"/>
          <w:marBottom w:val="0"/>
          <w:divBdr>
            <w:top w:val="none" w:sz="0" w:space="0" w:color="auto"/>
            <w:left w:val="none" w:sz="0" w:space="0" w:color="auto"/>
            <w:bottom w:val="none" w:sz="0" w:space="0" w:color="auto"/>
            <w:right w:val="none" w:sz="0" w:space="0" w:color="auto"/>
          </w:divBdr>
        </w:div>
        <w:div w:id="752580679">
          <w:marLeft w:val="0"/>
          <w:marRight w:val="0"/>
          <w:marTop w:val="0"/>
          <w:marBottom w:val="0"/>
          <w:divBdr>
            <w:top w:val="none" w:sz="0" w:space="0" w:color="auto"/>
            <w:left w:val="none" w:sz="0" w:space="0" w:color="auto"/>
            <w:bottom w:val="none" w:sz="0" w:space="0" w:color="auto"/>
            <w:right w:val="none" w:sz="0" w:space="0" w:color="auto"/>
          </w:divBdr>
        </w:div>
        <w:div w:id="1931037764">
          <w:marLeft w:val="0"/>
          <w:marRight w:val="0"/>
          <w:marTop w:val="0"/>
          <w:marBottom w:val="0"/>
          <w:divBdr>
            <w:top w:val="none" w:sz="0" w:space="0" w:color="auto"/>
            <w:left w:val="none" w:sz="0" w:space="0" w:color="auto"/>
            <w:bottom w:val="none" w:sz="0" w:space="0" w:color="auto"/>
            <w:right w:val="none" w:sz="0" w:space="0" w:color="auto"/>
          </w:divBdr>
        </w:div>
        <w:div w:id="1691249865">
          <w:marLeft w:val="0"/>
          <w:marRight w:val="0"/>
          <w:marTop w:val="0"/>
          <w:marBottom w:val="0"/>
          <w:divBdr>
            <w:top w:val="none" w:sz="0" w:space="0" w:color="auto"/>
            <w:left w:val="none" w:sz="0" w:space="0" w:color="auto"/>
            <w:bottom w:val="none" w:sz="0" w:space="0" w:color="auto"/>
            <w:right w:val="none" w:sz="0" w:space="0" w:color="auto"/>
          </w:divBdr>
        </w:div>
        <w:div w:id="58066881">
          <w:marLeft w:val="0"/>
          <w:marRight w:val="0"/>
          <w:marTop w:val="0"/>
          <w:marBottom w:val="0"/>
          <w:divBdr>
            <w:top w:val="none" w:sz="0" w:space="0" w:color="auto"/>
            <w:left w:val="none" w:sz="0" w:space="0" w:color="auto"/>
            <w:bottom w:val="none" w:sz="0" w:space="0" w:color="auto"/>
            <w:right w:val="none" w:sz="0" w:space="0" w:color="auto"/>
          </w:divBdr>
        </w:div>
        <w:div w:id="242951875">
          <w:marLeft w:val="0"/>
          <w:marRight w:val="0"/>
          <w:marTop w:val="0"/>
          <w:marBottom w:val="0"/>
          <w:divBdr>
            <w:top w:val="none" w:sz="0" w:space="0" w:color="auto"/>
            <w:left w:val="none" w:sz="0" w:space="0" w:color="auto"/>
            <w:bottom w:val="none" w:sz="0" w:space="0" w:color="auto"/>
            <w:right w:val="none" w:sz="0" w:space="0" w:color="auto"/>
          </w:divBdr>
        </w:div>
        <w:div w:id="430397934">
          <w:marLeft w:val="0"/>
          <w:marRight w:val="0"/>
          <w:marTop w:val="0"/>
          <w:marBottom w:val="0"/>
          <w:divBdr>
            <w:top w:val="none" w:sz="0" w:space="0" w:color="auto"/>
            <w:left w:val="none" w:sz="0" w:space="0" w:color="auto"/>
            <w:bottom w:val="none" w:sz="0" w:space="0" w:color="auto"/>
            <w:right w:val="none" w:sz="0" w:space="0" w:color="auto"/>
          </w:divBdr>
        </w:div>
        <w:div w:id="301812203">
          <w:marLeft w:val="0"/>
          <w:marRight w:val="0"/>
          <w:marTop w:val="0"/>
          <w:marBottom w:val="0"/>
          <w:divBdr>
            <w:top w:val="none" w:sz="0" w:space="0" w:color="auto"/>
            <w:left w:val="none" w:sz="0" w:space="0" w:color="auto"/>
            <w:bottom w:val="none" w:sz="0" w:space="0" w:color="auto"/>
            <w:right w:val="none" w:sz="0" w:space="0" w:color="auto"/>
          </w:divBdr>
        </w:div>
        <w:div w:id="1487092457">
          <w:marLeft w:val="0"/>
          <w:marRight w:val="0"/>
          <w:marTop w:val="0"/>
          <w:marBottom w:val="0"/>
          <w:divBdr>
            <w:top w:val="none" w:sz="0" w:space="0" w:color="auto"/>
            <w:left w:val="none" w:sz="0" w:space="0" w:color="auto"/>
            <w:bottom w:val="none" w:sz="0" w:space="0" w:color="auto"/>
            <w:right w:val="none" w:sz="0" w:space="0" w:color="auto"/>
          </w:divBdr>
        </w:div>
        <w:div w:id="600144929">
          <w:marLeft w:val="0"/>
          <w:marRight w:val="0"/>
          <w:marTop w:val="0"/>
          <w:marBottom w:val="0"/>
          <w:divBdr>
            <w:top w:val="none" w:sz="0" w:space="0" w:color="auto"/>
            <w:left w:val="none" w:sz="0" w:space="0" w:color="auto"/>
            <w:bottom w:val="none" w:sz="0" w:space="0" w:color="auto"/>
            <w:right w:val="none" w:sz="0" w:space="0" w:color="auto"/>
          </w:divBdr>
        </w:div>
        <w:div w:id="930747069">
          <w:marLeft w:val="0"/>
          <w:marRight w:val="0"/>
          <w:marTop w:val="0"/>
          <w:marBottom w:val="0"/>
          <w:divBdr>
            <w:top w:val="none" w:sz="0" w:space="0" w:color="auto"/>
            <w:left w:val="none" w:sz="0" w:space="0" w:color="auto"/>
            <w:bottom w:val="none" w:sz="0" w:space="0" w:color="auto"/>
            <w:right w:val="none" w:sz="0" w:space="0" w:color="auto"/>
          </w:divBdr>
        </w:div>
        <w:div w:id="1960917944">
          <w:marLeft w:val="0"/>
          <w:marRight w:val="0"/>
          <w:marTop w:val="0"/>
          <w:marBottom w:val="0"/>
          <w:divBdr>
            <w:top w:val="none" w:sz="0" w:space="0" w:color="auto"/>
            <w:left w:val="none" w:sz="0" w:space="0" w:color="auto"/>
            <w:bottom w:val="none" w:sz="0" w:space="0" w:color="auto"/>
            <w:right w:val="none" w:sz="0" w:space="0" w:color="auto"/>
          </w:divBdr>
        </w:div>
        <w:div w:id="634872509">
          <w:marLeft w:val="0"/>
          <w:marRight w:val="0"/>
          <w:marTop w:val="0"/>
          <w:marBottom w:val="0"/>
          <w:divBdr>
            <w:top w:val="none" w:sz="0" w:space="0" w:color="auto"/>
            <w:left w:val="none" w:sz="0" w:space="0" w:color="auto"/>
            <w:bottom w:val="none" w:sz="0" w:space="0" w:color="auto"/>
            <w:right w:val="none" w:sz="0" w:space="0" w:color="auto"/>
          </w:divBdr>
        </w:div>
      </w:divsChild>
    </w:div>
    <w:div w:id="1525435656">
      <w:bodyDiv w:val="1"/>
      <w:marLeft w:val="0"/>
      <w:marRight w:val="0"/>
      <w:marTop w:val="0"/>
      <w:marBottom w:val="0"/>
      <w:divBdr>
        <w:top w:val="none" w:sz="0" w:space="0" w:color="auto"/>
        <w:left w:val="none" w:sz="0" w:space="0" w:color="auto"/>
        <w:bottom w:val="none" w:sz="0" w:space="0" w:color="auto"/>
        <w:right w:val="none" w:sz="0" w:space="0" w:color="auto"/>
      </w:divBdr>
      <w:divsChild>
        <w:div w:id="773522829">
          <w:marLeft w:val="0"/>
          <w:marRight w:val="0"/>
          <w:marTop w:val="0"/>
          <w:marBottom w:val="0"/>
          <w:divBdr>
            <w:top w:val="none" w:sz="0" w:space="0" w:color="auto"/>
            <w:left w:val="none" w:sz="0" w:space="0" w:color="auto"/>
            <w:bottom w:val="none" w:sz="0" w:space="0" w:color="auto"/>
            <w:right w:val="none" w:sz="0" w:space="0" w:color="auto"/>
          </w:divBdr>
        </w:div>
        <w:div w:id="1950769087">
          <w:marLeft w:val="0"/>
          <w:marRight w:val="0"/>
          <w:marTop w:val="0"/>
          <w:marBottom w:val="0"/>
          <w:divBdr>
            <w:top w:val="none" w:sz="0" w:space="0" w:color="auto"/>
            <w:left w:val="none" w:sz="0" w:space="0" w:color="auto"/>
            <w:bottom w:val="none" w:sz="0" w:space="0" w:color="auto"/>
            <w:right w:val="none" w:sz="0" w:space="0" w:color="auto"/>
          </w:divBdr>
        </w:div>
        <w:div w:id="1285697167">
          <w:marLeft w:val="0"/>
          <w:marRight w:val="0"/>
          <w:marTop w:val="0"/>
          <w:marBottom w:val="0"/>
          <w:divBdr>
            <w:top w:val="none" w:sz="0" w:space="0" w:color="auto"/>
            <w:left w:val="none" w:sz="0" w:space="0" w:color="auto"/>
            <w:bottom w:val="none" w:sz="0" w:space="0" w:color="auto"/>
            <w:right w:val="none" w:sz="0" w:space="0" w:color="auto"/>
          </w:divBdr>
        </w:div>
        <w:div w:id="1090391519">
          <w:marLeft w:val="0"/>
          <w:marRight w:val="0"/>
          <w:marTop w:val="0"/>
          <w:marBottom w:val="0"/>
          <w:divBdr>
            <w:top w:val="none" w:sz="0" w:space="0" w:color="auto"/>
            <w:left w:val="none" w:sz="0" w:space="0" w:color="auto"/>
            <w:bottom w:val="none" w:sz="0" w:space="0" w:color="auto"/>
            <w:right w:val="none" w:sz="0" w:space="0" w:color="auto"/>
          </w:divBdr>
        </w:div>
        <w:div w:id="608128914">
          <w:marLeft w:val="0"/>
          <w:marRight w:val="0"/>
          <w:marTop w:val="0"/>
          <w:marBottom w:val="0"/>
          <w:divBdr>
            <w:top w:val="none" w:sz="0" w:space="0" w:color="auto"/>
            <w:left w:val="none" w:sz="0" w:space="0" w:color="auto"/>
            <w:bottom w:val="none" w:sz="0" w:space="0" w:color="auto"/>
            <w:right w:val="none" w:sz="0" w:space="0" w:color="auto"/>
          </w:divBdr>
        </w:div>
        <w:div w:id="582573693">
          <w:marLeft w:val="0"/>
          <w:marRight w:val="0"/>
          <w:marTop w:val="0"/>
          <w:marBottom w:val="0"/>
          <w:divBdr>
            <w:top w:val="none" w:sz="0" w:space="0" w:color="auto"/>
            <w:left w:val="none" w:sz="0" w:space="0" w:color="auto"/>
            <w:bottom w:val="none" w:sz="0" w:space="0" w:color="auto"/>
            <w:right w:val="none" w:sz="0" w:space="0" w:color="auto"/>
          </w:divBdr>
        </w:div>
        <w:div w:id="2052072067">
          <w:marLeft w:val="0"/>
          <w:marRight w:val="0"/>
          <w:marTop w:val="0"/>
          <w:marBottom w:val="0"/>
          <w:divBdr>
            <w:top w:val="none" w:sz="0" w:space="0" w:color="auto"/>
            <w:left w:val="none" w:sz="0" w:space="0" w:color="auto"/>
            <w:bottom w:val="none" w:sz="0" w:space="0" w:color="auto"/>
            <w:right w:val="none" w:sz="0" w:space="0" w:color="auto"/>
          </w:divBdr>
        </w:div>
        <w:div w:id="458885009">
          <w:marLeft w:val="0"/>
          <w:marRight w:val="0"/>
          <w:marTop w:val="0"/>
          <w:marBottom w:val="0"/>
          <w:divBdr>
            <w:top w:val="none" w:sz="0" w:space="0" w:color="auto"/>
            <w:left w:val="none" w:sz="0" w:space="0" w:color="auto"/>
            <w:bottom w:val="none" w:sz="0" w:space="0" w:color="auto"/>
            <w:right w:val="none" w:sz="0" w:space="0" w:color="auto"/>
          </w:divBdr>
        </w:div>
        <w:div w:id="1034572055">
          <w:marLeft w:val="0"/>
          <w:marRight w:val="0"/>
          <w:marTop w:val="0"/>
          <w:marBottom w:val="0"/>
          <w:divBdr>
            <w:top w:val="none" w:sz="0" w:space="0" w:color="auto"/>
            <w:left w:val="none" w:sz="0" w:space="0" w:color="auto"/>
            <w:bottom w:val="none" w:sz="0" w:space="0" w:color="auto"/>
            <w:right w:val="none" w:sz="0" w:space="0" w:color="auto"/>
          </w:divBdr>
        </w:div>
        <w:div w:id="246774150">
          <w:marLeft w:val="0"/>
          <w:marRight w:val="0"/>
          <w:marTop w:val="0"/>
          <w:marBottom w:val="0"/>
          <w:divBdr>
            <w:top w:val="none" w:sz="0" w:space="0" w:color="auto"/>
            <w:left w:val="none" w:sz="0" w:space="0" w:color="auto"/>
            <w:bottom w:val="none" w:sz="0" w:space="0" w:color="auto"/>
            <w:right w:val="none" w:sz="0" w:space="0" w:color="auto"/>
          </w:divBdr>
        </w:div>
        <w:div w:id="1120224574">
          <w:marLeft w:val="0"/>
          <w:marRight w:val="0"/>
          <w:marTop w:val="0"/>
          <w:marBottom w:val="0"/>
          <w:divBdr>
            <w:top w:val="none" w:sz="0" w:space="0" w:color="auto"/>
            <w:left w:val="none" w:sz="0" w:space="0" w:color="auto"/>
            <w:bottom w:val="none" w:sz="0" w:space="0" w:color="auto"/>
            <w:right w:val="none" w:sz="0" w:space="0" w:color="auto"/>
          </w:divBdr>
        </w:div>
        <w:div w:id="1694189916">
          <w:marLeft w:val="0"/>
          <w:marRight w:val="0"/>
          <w:marTop w:val="0"/>
          <w:marBottom w:val="0"/>
          <w:divBdr>
            <w:top w:val="none" w:sz="0" w:space="0" w:color="auto"/>
            <w:left w:val="none" w:sz="0" w:space="0" w:color="auto"/>
            <w:bottom w:val="none" w:sz="0" w:space="0" w:color="auto"/>
            <w:right w:val="none" w:sz="0" w:space="0" w:color="auto"/>
          </w:divBdr>
        </w:div>
      </w:divsChild>
    </w:div>
    <w:div w:id="1582987712">
      <w:bodyDiv w:val="1"/>
      <w:marLeft w:val="0"/>
      <w:marRight w:val="0"/>
      <w:marTop w:val="0"/>
      <w:marBottom w:val="0"/>
      <w:divBdr>
        <w:top w:val="none" w:sz="0" w:space="0" w:color="auto"/>
        <w:left w:val="none" w:sz="0" w:space="0" w:color="auto"/>
        <w:bottom w:val="none" w:sz="0" w:space="0" w:color="auto"/>
        <w:right w:val="none" w:sz="0" w:space="0" w:color="auto"/>
      </w:divBdr>
      <w:divsChild>
        <w:div w:id="1845625607">
          <w:marLeft w:val="0"/>
          <w:marRight w:val="0"/>
          <w:marTop w:val="0"/>
          <w:marBottom w:val="0"/>
          <w:divBdr>
            <w:top w:val="none" w:sz="0" w:space="0" w:color="auto"/>
            <w:left w:val="none" w:sz="0" w:space="0" w:color="auto"/>
            <w:bottom w:val="none" w:sz="0" w:space="0" w:color="auto"/>
            <w:right w:val="none" w:sz="0" w:space="0" w:color="auto"/>
          </w:divBdr>
        </w:div>
        <w:div w:id="864902131">
          <w:marLeft w:val="0"/>
          <w:marRight w:val="0"/>
          <w:marTop w:val="0"/>
          <w:marBottom w:val="0"/>
          <w:divBdr>
            <w:top w:val="none" w:sz="0" w:space="0" w:color="auto"/>
            <w:left w:val="none" w:sz="0" w:space="0" w:color="auto"/>
            <w:bottom w:val="none" w:sz="0" w:space="0" w:color="auto"/>
            <w:right w:val="none" w:sz="0" w:space="0" w:color="auto"/>
          </w:divBdr>
        </w:div>
        <w:div w:id="753820273">
          <w:marLeft w:val="0"/>
          <w:marRight w:val="0"/>
          <w:marTop w:val="0"/>
          <w:marBottom w:val="0"/>
          <w:divBdr>
            <w:top w:val="none" w:sz="0" w:space="0" w:color="auto"/>
            <w:left w:val="none" w:sz="0" w:space="0" w:color="auto"/>
            <w:bottom w:val="none" w:sz="0" w:space="0" w:color="auto"/>
            <w:right w:val="none" w:sz="0" w:space="0" w:color="auto"/>
          </w:divBdr>
        </w:div>
        <w:div w:id="565650524">
          <w:marLeft w:val="0"/>
          <w:marRight w:val="0"/>
          <w:marTop w:val="0"/>
          <w:marBottom w:val="0"/>
          <w:divBdr>
            <w:top w:val="none" w:sz="0" w:space="0" w:color="auto"/>
            <w:left w:val="none" w:sz="0" w:space="0" w:color="auto"/>
            <w:bottom w:val="none" w:sz="0" w:space="0" w:color="auto"/>
            <w:right w:val="none" w:sz="0" w:space="0" w:color="auto"/>
          </w:divBdr>
        </w:div>
        <w:div w:id="1788819165">
          <w:marLeft w:val="0"/>
          <w:marRight w:val="0"/>
          <w:marTop w:val="0"/>
          <w:marBottom w:val="0"/>
          <w:divBdr>
            <w:top w:val="none" w:sz="0" w:space="0" w:color="auto"/>
            <w:left w:val="none" w:sz="0" w:space="0" w:color="auto"/>
            <w:bottom w:val="none" w:sz="0" w:space="0" w:color="auto"/>
            <w:right w:val="none" w:sz="0" w:space="0" w:color="auto"/>
          </w:divBdr>
        </w:div>
        <w:div w:id="1121340820">
          <w:marLeft w:val="0"/>
          <w:marRight w:val="0"/>
          <w:marTop w:val="0"/>
          <w:marBottom w:val="0"/>
          <w:divBdr>
            <w:top w:val="none" w:sz="0" w:space="0" w:color="auto"/>
            <w:left w:val="none" w:sz="0" w:space="0" w:color="auto"/>
            <w:bottom w:val="none" w:sz="0" w:space="0" w:color="auto"/>
            <w:right w:val="none" w:sz="0" w:space="0" w:color="auto"/>
          </w:divBdr>
        </w:div>
        <w:div w:id="1275556706">
          <w:marLeft w:val="0"/>
          <w:marRight w:val="0"/>
          <w:marTop w:val="0"/>
          <w:marBottom w:val="0"/>
          <w:divBdr>
            <w:top w:val="none" w:sz="0" w:space="0" w:color="auto"/>
            <w:left w:val="none" w:sz="0" w:space="0" w:color="auto"/>
            <w:bottom w:val="none" w:sz="0" w:space="0" w:color="auto"/>
            <w:right w:val="none" w:sz="0" w:space="0" w:color="auto"/>
          </w:divBdr>
        </w:div>
        <w:div w:id="834146729">
          <w:marLeft w:val="0"/>
          <w:marRight w:val="0"/>
          <w:marTop w:val="0"/>
          <w:marBottom w:val="0"/>
          <w:divBdr>
            <w:top w:val="none" w:sz="0" w:space="0" w:color="auto"/>
            <w:left w:val="none" w:sz="0" w:space="0" w:color="auto"/>
            <w:bottom w:val="none" w:sz="0" w:space="0" w:color="auto"/>
            <w:right w:val="none" w:sz="0" w:space="0" w:color="auto"/>
          </w:divBdr>
        </w:div>
        <w:div w:id="311182057">
          <w:marLeft w:val="0"/>
          <w:marRight w:val="0"/>
          <w:marTop w:val="0"/>
          <w:marBottom w:val="0"/>
          <w:divBdr>
            <w:top w:val="none" w:sz="0" w:space="0" w:color="auto"/>
            <w:left w:val="none" w:sz="0" w:space="0" w:color="auto"/>
            <w:bottom w:val="none" w:sz="0" w:space="0" w:color="auto"/>
            <w:right w:val="none" w:sz="0" w:space="0" w:color="auto"/>
          </w:divBdr>
        </w:div>
        <w:div w:id="304089163">
          <w:marLeft w:val="0"/>
          <w:marRight w:val="0"/>
          <w:marTop w:val="0"/>
          <w:marBottom w:val="0"/>
          <w:divBdr>
            <w:top w:val="none" w:sz="0" w:space="0" w:color="auto"/>
            <w:left w:val="none" w:sz="0" w:space="0" w:color="auto"/>
            <w:bottom w:val="none" w:sz="0" w:space="0" w:color="auto"/>
            <w:right w:val="none" w:sz="0" w:space="0" w:color="auto"/>
          </w:divBdr>
        </w:div>
        <w:div w:id="87235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iralokr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11</Pages>
  <Words>4130</Words>
  <Characters>23546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13</cp:revision>
  <cp:lastPrinted>2014-05-16T11:42:00Z</cp:lastPrinted>
  <dcterms:created xsi:type="dcterms:W3CDTF">2013-10-24T13:15:00Z</dcterms:created>
  <dcterms:modified xsi:type="dcterms:W3CDTF">2014-05-19T10:53:00Z</dcterms:modified>
</cp:coreProperties>
</file>