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48DD497" wp14:editId="002193AE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7F7F62" w:rsidRPr="00E14B7A" w:rsidRDefault="007F7F62" w:rsidP="0049703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7F7F62" w:rsidRPr="00844EA1" w:rsidRDefault="007F7F62" w:rsidP="0049703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7F7F62" w:rsidRPr="00844EA1" w:rsidRDefault="007F7F62" w:rsidP="004970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7F7F62" w:rsidRPr="00E14B7A" w:rsidTr="00EC54A5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F7F62" w:rsidRPr="00E14B7A" w:rsidRDefault="007F7F62" w:rsidP="00A55D50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A55D50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44</w:t>
            </w:r>
          </w:p>
        </w:tc>
      </w:tr>
    </w:tbl>
    <w:p w:rsidR="007F7F62" w:rsidRPr="00844EA1" w:rsidRDefault="007F7F62" w:rsidP="004970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7F7F62" w:rsidRPr="00E14B7A" w:rsidTr="00EC54A5">
        <w:tc>
          <w:tcPr>
            <w:tcW w:w="9464" w:type="dxa"/>
          </w:tcPr>
          <w:p w:rsidR="007F7F62" w:rsidRPr="00E14B7A" w:rsidRDefault="007F7F62" w:rsidP="002E3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F70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F7059F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F70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F7059F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70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F7059F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F70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059F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F7F62" w:rsidRPr="00844EA1" w:rsidRDefault="007F7F62" w:rsidP="004970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7F62" w:rsidRPr="00E14B7A" w:rsidRDefault="007F7F62" w:rsidP="0049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Pr="007F7F6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</w:t>
      </w:r>
      <w:r w:rsidRPr="007F7F6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в виде обеспечения их топливом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7F7F62" w:rsidRDefault="007F7F62" w:rsidP="004970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91829" w:rsidRPr="00844EA1" w:rsidRDefault="00691829" w:rsidP="004970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F7F62" w:rsidRPr="00E14B7A" w:rsidRDefault="007F7F62" w:rsidP="0049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691829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по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редакции, согласно приложению №1 к настоящему Постановлению.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82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91829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Pr="00691829">
        <w:rPr>
          <w:rFonts w:ascii="Times New Roman" w:hAnsi="Times New Roman"/>
          <w:i/>
          <w:sz w:val="24"/>
          <w:szCs w:val="24"/>
        </w:rPr>
        <w:t xml:space="preserve"> </w:t>
      </w:r>
      <w:r w:rsidRPr="00691829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69182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69182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91829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69182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69182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</w:t>
      </w:r>
      <w:r w:rsidR="00691829">
        <w:rPr>
          <w:rFonts w:ascii="Times New Roman" w:eastAsia="Times New Roman" w:hAnsi="Times New Roman"/>
          <w:sz w:val="24"/>
          <w:szCs w:val="24"/>
          <w:lang w:eastAsia="ru-RU"/>
        </w:rPr>
        <w:t>о опубликования (обнародования).</w:t>
      </w:r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P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49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административного регламента предоставления муниципальной услуги </w:t>
      </w:r>
      <w:r w:rsidRPr="00691829">
        <w:rPr>
          <w:rFonts w:ascii="Times New Roman" w:hAnsi="Times New Roman"/>
          <w:sz w:val="24"/>
          <w:szCs w:val="24"/>
          <w:lang w:eastAsia="ru-RU"/>
        </w:rPr>
        <w:t>«Предоставле</w:t>
      </w:r>
      <w:r w:rsidRPr="00691829">
        <w:rPr>
          <w:rFonts w:ascii="Times New Roman" w:hAnsi="Times New Roman"/>
          <w:bCs/>
          <w:sz w:val="24"/>
          <w:szCs w:val="24"/>
          <w:lang w:eastAsia="ru-RU"/>
        </w:rPr>
        <w:t>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  <w:r w:rsidRPr="00691829">
        <w:rPr>
          <w:rFonts w:ascii="Times New Roman" w:eastAsia="Times New Roman" w:hAnsi="Times New Roman"/>
          <w:bCs/>
          <w:sz w:val="24"/>
          <w:szCs w:val="24"/>
          <w:lang w:eastAsia="ja-JP"/>
        </w:rPr>
        <w:t>».</w:t>
      </w:r>
      <w:proofErr w:type="gramEnd"/>
    </w:p>
    <w:p w:rsidR="00691829" w:rsidRDefault="00691829" w:rsidP="00691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62" w:rsidRPr="00691829" w:rsidRDefault="007F7F62" w:rsidP="0028284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9182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7F7F62" w:rsidRDefault="007F7F62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Default="00691829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29" w:rsidRPr="00E14B7A" w:rsidRDefault="00691829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62" w:rsidRPr="00E14B7A" w:rsidRDefault="007F7F62" w:rsidP="004970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7F7F62" w:rsidRPr="00E14B7A" w:rsidRDefault="007F7F62" w:rsidP="004970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7F7F62" w:rsidRDefault="007F7F62" w:rsidP="0049703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F7F62" w:rsidRPr="00E14B7A" w:rsidRDefault="007F7F62" w:rsidP="00497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7F7F62" w:rsidRPr="00E14B7A" w:rsidRDefault="007F7F62" w:rsidP="00497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7F7F62" w:rsidRPr="00E14B7A" w:rsidRDefault="007F7F62" w:rsidP="004970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="00F7059F" w:rsidRPr="00F70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«17» апреля 2014 года 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A55D50">
        <w:rPr>
          <w:rFonts w:ascii="Times New Roman" w:hAnsi="Times New Roman"/>
          <w:b/>
          <w:sz w:val="24"/>
          <w:szCs w:val="24"/>
          <w:lang w:eastAsia="ru-RU"/>
        </w:rPr>
        <w:t>44</w:t>
      </w:r>
      <w:bookmarkStart w:id="0" w:name="_GoBack"/>
      <w:bookmarkEnd w:id="0"/>
    </w:p>
    <w:p w:rsidR="005F29E6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A30F8" w:rsidRPr="00BA6D89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5F29E6" w:rsidRPr="000A30F8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МУНИЦИПАЛЬНЫЙ ОКРУГ АДМИРАЛТЕЙСКИЙ ОКРУГ </w:t>
      </w:r>
    </w:p>
    <w:p w:rsidR="00E743E4" w:rsidRPr="000A30F8" w:rsidRDefault="00190540" w:rsidP="0049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="00C84662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="00C84662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</w:t>
      </w:r>
      <w:r w:rsidR="007F7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КОТОРУЮ ОН НЕ МОЖЕТ ПРЕОДОЛЕТЬ САМОСТОЯТЕЛЬНО,</w:t>
      </w:r>
    </w:p>
    <w:p w:rsidR="005F29E6" w:rsidRPr="000A30F8" w:rsidRDefault="005F29E6" w:rsidP="0049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ВИДЕ ОБЕСПЕЧЕНИЯ </w:t>
      </w:r>
      <w:r w:rsidR="008C26D4"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</w:t>
      </w:r>
      <w:r w:rsidRPr="000A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ТОПЛИВОМ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512" w:rsidRPr="000A30F8">
        <w:rPr>
          <w:rFonts w:ascii="Times New Roman" w:hAnsi="Times New Roman" w:cs="Times New Roman"/>
          <w:b/>
          <w:sz w:val="24"/>
          <w:szCs w:val="24"/>
        </w:rPr>
        <w:t>. </w:t>
      </w:r>
      <w:r w:rsidRPr="000A30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61D6B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0A30F8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="00190540" w:rsidRPr="000A30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A30F8">
        <w:rPr>
          <w:rFonts w:ascii="Times New Roman" w:hAnsi="Times New Roman" w:cs="Times New Roman"/>
          <w:sz w:val="24"/>
          <w:szCs w:val="24"/>
        </w:rPr>
        <w:t>–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0A30F8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0A30F8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  <w:proofErr w:type="gramEnd"/>
    </w:p>
    <w:p w:rsidR="009866D0" w:rsidRPr="000A30F8" w:rsidRDefault="00623175" w:rsidP="004970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0A30F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0A30F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0A30F8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0A30F8">
        <w:rPr>
          <w:rFonts w:ascii="Times New Roman" w:hAnsi="Times New Roman" w:cs="Times New Roman"/>
          <w:sz w:val="24"/>
          <w:szCs w:val="24"/>
        </w:rPr>
        <w:t>№</w:t>
      </w:r>
      <w:r w:rsidR="00190540" w:rsidRPr="000A30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0A30F8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0A30F8" w:rsidRDefault="000A30F8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1.2.</w:t>
      </w:r>
      <w:r w:rsidR="00561D6B" w:rsidRPr="000A30F8">
        <w:rPr>
          <w:rFonts w:ascii="Times New Roman" w:hAnsi="Times New Roman" w:cs="Times New Roman"/>
          <w:sz w:val="24"/>
          <w:szCs w:val="24"/>
        </w:rPr>
        <w:t> </w:t>
      </w:r>
      <w:r w:rsidRPr="000A30F8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0A30F8" w:rsidRDefault="00190540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м</w:t>
      </w:r>
      <w:r w:rsidR="009866D0" w:rsidRPr="000A30F8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0A30F8">
        <w:rPr>
          <w:rFonts w:ascii="Times New Roman" w:hAnsi="Times New Roman" w:cs="Times New Roman"/>
          <w:sz w:val="24"/>
          <w:szCs w:val="24"/>
        </w:rPr>
        <w:t>М</w:t>
      </w:r>
      <w:r w:rsidR="009866D0" w:rsidRPr="000A30F8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0A30F8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F7F62" w:rsidRDefault="007F7F62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A30F8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0A3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A30F8" w:rsidRDefault="000A30F8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0A3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0A30F8" w:rsidRDefault="000A30F8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1)</w:t>
      </w:r>
      <w:r w:rsidRPr="007F7F62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2)</w:t>
      </w:r>
      <w:r w:rsidRPr="007F7F62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4)</w:t>
      </w:r>
      <w:r w:rsidRPr="007F7F62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7F7F62" w:rsidRP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5)</w:t>
      </w:r>
      <w:r w:rsidRPr="007F7F62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7F7F62" w:rsidRDefault="007F7F62" w:rsidP="004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62">
        <w:rPr>
          <w:rFonts w:ascii="Times New Roman" w:hAnsi="Times New Roman"/>
          <w:sz w:val="24"/>
          <w:szCs w:val="24"/>
        </w:rPr>
        <w:t>6)</w:t>
      </w:r>
      <w:r w:rsidRPr="007F7F62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0A30F8" w:rsidRDefault="000A30F8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 (далее – МФЦ).</w:t>
      </w:r>
    </w:p>
    <w:p w:rsidR="005F29E6" w:rsidRPr="000A30F8" w:rsidRDefault="007F7F62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0A30F8" w:rsidRDefault="007F7F62" w:rsidP="00497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17.00; перерыв с 13.00 </w:t>
      </w:r>
      <w:proofErr w:type="gram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5F29E6" w:rsidRPr="000A30F8" w:rsidRDefault="007F7F62" w:rsidP="0049703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1" w:history="1">
        <w:r w:rsidR="005F29E6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422C4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2" w:history="1">
        <w:r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Галерная</w:t>
      </w:r>
      <w:proofErr w:type="gramEnd"/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0A30F8" w:rsidRDefault="007F7F62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="005F29E6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F29E6" w:rsidRPr="000A3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0A30F8" w:rsidRDefault="000A30F8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lastRenderedPageBreak/>
        <w:t>на Портале «Государственные услуги в Санкт-Петербурге» (</w:t>
      </w:r>
      <w:r w:rsidR="009B0905" w:rsidRPr="007F7F62">
        <w:rPr>
          <w:rFonts w:ascii="Times New Roman" w:hAnsi="Times New Roman" w:cs="Times New Roman"/>
          <w:sz w:val="24"/>
          <w:szCs w:val="24"/>
        </w:rPr>
        <w:t>www.gu.spb.ru</w:t>
      </w:r>
      <w:r w:rsidRPr="007F7F62">
        <w:rPr>
          <w:rFonts w:ascii="Times New Roman" w:hAnsi="Times New Roman" w:cs="Times New Roman"/>
          <w:sz w:val="24"/>
          <w:szCs w:val="24"/>
        </w:rPr>
        <w:t>)</w:t>
      </w:r>
      <w:r w:rsidR="009B0905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Pr="007F7F62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7F7F6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F7F62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7F7F62">
        <w:rPr>
          <w:rFonts w:ascii="Times New Roman" w:hAnsi="Times New Roman" w:cs="Times New Roman"/>
          <w:sz w:val="24"/>
          <w:szCs w:val="24"/>
        </w:rPr>
        <w:t>«</w:t>
      </w:r>
      <w:r w:rsidRPr="007F7F62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7F7F62">
        <w:rPr>
          <w:rFonts w:ascii="Times New Roman" w:hAnsi="Times New Roman" w:cs="Times New Roman"/>
          <w:sz w:val="24"/>
          <w:szCs w:val="24"/>
        </w:rPr>
        <w:t>»</w:t>
      </w:r>
      <w:r w:rsidRPr="007F7F62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7F7F62" w:rsidRDefault="005F29E6" w:rsidP="00282847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62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7F7F62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7F7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F62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7F7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F62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7F7F62">
        <w:rPr>
          <w:rFonts w:ascii="Times New Roman" w:hAnsi="Times New Roman" w:cs="Times New Roman"/>
          <w:sz w:val="24"/>
          <w:szCs w:val="24"/>
        </w:rPr>
        <w:t>), размещенным в помещениях структурных подразделений МФЦ, указанных в приложении</w:t>
      </w:r>
      <w:r w:rsidR="00443512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7F7F62">
        <w:rPr>
          <w:rFonts w:ascii="Times New Roman" w:hAnsi="Times New Roman" w:cs="Times New Roman"/>
          <w:sz w:val="24"/>
          <w:szCs w:val="24"/>
        </w:rPr>
        <w:t>№ </w:t>
      </w:r>
      <w:r w:rsidR="00E44D95" w:rsidRPr="007F7F62">
        <w:rPr>
          <w:rFonts w:ascii="Times New Roman" w:hAnsi="Times New Roman" w:cs="Times New Roman"/>
          <w:sz w:val="24"/>
          <w:szCs w:val="24"/>
        </w:rPr>
        <w:t>2</w:t>
      </w:r>
      <w:r w:rsidRPr="007F7F6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497031" w:rsidRDefault="00497031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7F7F62" w:rsidRDefault="005F29E6" w:rsidP="00282847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0A30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0A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0A30F8" w:rsidRDefault="005F29E6" w:rsidP="0049703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0A30F8">
        <w:rPr>
          <w:rFonts w:ascii="Times New Roman" w:hAnsi="Times New Roman" w:cs="Times New Roman"/>
          <w:sz w:val="24"/>
          <w:szCs w:val="24"/>
        </w:rPr>
        <w:t>их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0A30F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0A30F8" w:rsidRDefault="000A30F8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0A30F8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0A30F8">
        <w:rPr>
          <w:rFonts w:ascii="Times New Roman" w:hAnsi="Times New Roman" w:cs="Times New Roman"/>
          <w:sz w:val="24"/>
          <w:szCs w:val="24"/>
        </w:rPr>
        <w:t xml:space="preserve"> во взаимодействии с МФЦ.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0A30F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0A30F8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r w:rsidRPr="000A30F8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0A30F8" w:rsidRDefault="000A30F8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0F8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0A30F8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7F7F62" w:rsidRDefault="00577B33" w:rsidP="00282847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7F7F62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7F7F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7F7F62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7F7F62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7F7F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7F7F62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7F7F62" w:rsidRDefault="005F29E6" w:rsidP="00282847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F62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7F7F62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0A30F8" w:rsidRDefault="00041863" w:rsidP="00497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0A30F8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4422C4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23910" w:rsidRPr="000A30F8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0A30F8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Pr="007F7F62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7F7F6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7F7F6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 </w:t>
      </w:r>
      <w:r w:rsidRPr="007F7F62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7F7F62">
        <w:rPr>
          <w:rFonts w:ascii="Times New Roman" w:hAnsi="Times New Roman" w:cs="Times New Roman"/>
          <w:sz w:val="24"/>
          <w:szCs w:val="24"/>
        </w:rPr>
        <w:t>№ </w:t>
      </w:r>
      <w:r w:rsidRPr="007F7F62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1239 «О нормативах потребления твердого топлива населением Санкт-Петербурга»;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7F7F62">
        <w:rPr>
          <w:rFonts w:ascii="Times New Roman" w:eastAsia="Calibri" w:hAnsi="Times New Roman" w:cs="Times New Roman"/>
          <w:sz w:val="24"/>
          <w:szCs w:val="24"/>
        </w:rPr>
        <w:t> </w:t>
      </w:r>
      <w:r w:rsidRPr="007F7F62">
        <w:rPr>
          <w:rFonts w:ascii="Times New Roman" w:eastAsia="Calibri" w:hAnsi="Times New Roman" w:cs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9E6" w:rsidRPr="007F7F62" w:rsidRDefault="005F29E6" w:rsidP="00282847">
      <w:pPr>
        <w:pStyle w:val="a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F6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7F7F62">
        <w:rPr>
          <w:rFonts w:ascii="Times New Roman" w:eastAsia="Calibri" w:hAnsi="Times New Roman" w:cs="Times New Roman"/>
          <w:sz w:val="24"/>
          <w:szCs w:val="24"/>
        </w:rPr>
        <w:t>№ </w:t>
      </w:r>
      <w:r w:rsidRPr="007F7F62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F7F62" w:rsidRPr="007F7F62" w:rsidRDefault="007F7F62" w:rsidP="00282847">
      <w:pPr>
        <w:pStyle w:val="a3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0A30F8" w:rsidRPr="007F7F62" w:rsidRDefault="007F7F62" w:rsidP="00282847">
      <w:pPr>
        <w:pStyle w:val="a3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Санкт-Петербурга».</w:t>
      </w:r>
    </w:p>
    <w:p w:rsidR="007F7F62" w:rsidRDefault="007F7F62" w:rsidP="0049703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4422C4" w:rsidP="0049703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7F7F62" w:rsidRDefault="005F29E6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0A30F8">
        <w:rPr>
          <w:vertAlign w:val="superscript"/>
        </w:rPr>
        <w:footnoteReference w:id="3"/>
      </w:r>
      <w:r w:rsidRPr="007F7F62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7F7F62" w:rsidRDefault="005F29E6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7F7F62">
        <w:rPr>
          <w:rFonts w:ascii="Times New Roman" w:hAnsi="Times New Roman" w:cs="Times New Roman"/>
          <w:sz w:val="24"/>
          <w:szCs w:val="24"/>
        </w:rPr>
        <w:t>предоставлению</w:t>
      </w:r>
      <w:r w:rsidRPr="007F7F62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7F7F62">
        <w:rPr>
          <w:rFonts w:ascii="Times New Roman" w:hAnsi="Times New Roman" w:cs="Times New Roman"/>
          <w:sz w:val="24"/>
          <w:szCs w:val="24"/>
        </w:rPr>
        <w:t>их</w:t>
      </w:r>
      <w:r w:rsidRPr="007F7F62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7F7F62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7F7F62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7F7F62">
        <w:rPr>
          <w:rFonts w:ascii="Times New Roman" w:hAnsi="Times New Roman" w:cs="Times New Roman"/>
          <w:sz w:val="24"/>
          <w:szCs w:val="24"/>
        </w:rPr>
        <w:t> </w:t>
      </w:r>
      <w:r w:rsidR="00C860B7" w:rsidRPr="007F7F62">
        <w:rPr>
          <w:rFonts w:ascii="Times New Roman" w:hAnsi="Times New Roman" w:cs="Times New Roman"/>
          <w:sz w:val="24"/>
          <w:szCs w:val="24"/>
        </w:rPr>
        <w:t>4</w:t>
      </w:r>
      <w:r w:rsidRPr="007F7F6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7F7F62" w:rsidRDefault="00986C02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7F7F62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7F7F62">
        <w:rPr>
          <w:rFonts w:ascii="Times New Roman" w:hAnsi="Times New Roman" w:cs="Times New Roman"/>
          <w:sz w:val="24"/>
          <w:szCs w:val="24"/>
        </w:rPr>
        <w:t>,</w:t>
      </w:r>
      <w:r w:rsidR="00E57E36" w:rsidRPr="007F7F62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7F7F62" w:rsidRDefault="005F29E6" w:rsidP="00282847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7F7F62">
        <w:rPr>
          <w:rFonts w:ascii="Times New Roman" w:hAnsi="Times New Roman" w:cs="Times New Roman"/>
          <w:sz w:val="24"/>
          <w:szCs w:val="24"/>
        </w:rPr>
        <w:t>лица</w:t>
      </w:r>
      <w:r w:rsidRPr="007F7F62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7F7F62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7F7F62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7F7F62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7F7F62">
        <w:rPr>
          <w:rFonts w:ascii="Times New Roman" w:hAnsi="Times New Roman" w:cs="Times New Roman"/>
          <w:sz w:val="24"/>
          <w:szCs w:val="24"/>
        </w:rPr>
        <w:t>;</w:t>
      </w:r>
    </w:p>
    <w:p w:rsidR="000D25DE" w:rsidRPr="007F7F62" w:rsidRDefault="000D25DE" w:rsidP="00282847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CE6D91" w:rsidRPr="007F7F62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7F7F62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7F7F62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7F7F62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E9762F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2.6.1.</w:t>
      </w:r>
      <w:r w:rsidR="005F29E6" w:rsidRPr="000A30F8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7F7F62" w:rsidRDefault="005F29E6" w:rsidP="0028284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7F7F62" w:rsidRDefault="005F29E6" w:rsidP="0028284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7F7F62" w:rsidRDefault="005F29E6" w:rsidP="00282847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E9762F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</w:t>
      </w:r>
      <w:r w:rsidR="005F29E6" w:rsidRPr="000A30F8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7F7F62" w:rsidRDefault="005F29E6" w:rsidP="00282847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7F7F62" w:rsidRDefault="005F29E6" w:rsidP="00282847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lastRenderedPageBreak/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7F7F62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497031" w:rsidRDefault="004A62AB" w:rsidP="00282847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031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497031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Санкт-Петербурга);</w:t>
      </w:r>
    </w:p>
    <w:p w:rsidR="005F29E6" w:rsidRPr="00497031" w:rsidRDefault="005F29E6" w:rsidP="00282847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031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E9762F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</w:t>
      </w:r>
      <w:r w:rsidR="005F29E6" w:rsidRPr="000A30F8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0A30F8" w:rsidRDefault="00692863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B24" w:rsidRPr="000A30F8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DC76EC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2.6.5</w:t>
      </w:r>
      <w:r w:rsidR="005F29E6" w:rsidRPr="000A30F8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7F7F62" w:rsidRDefault="005F29E6" w:rsidP="002828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7F7F62" w:rsidRDefault="005F29E6" w:rsidP="002828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7F7F62" w:rsidRDefault="005F29E6" w:rsidP="002828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</w:t>
      </w:r>
      <w:r w:rsidR="003C22B6" w:rsidRPr="007F7F62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DC76EC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2.6.6</w:t>
      </w:r>
      <w:r w:rsidR="005F29E6" w:rsidRPr="000A30F8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7F7F62" w:rsidRDefault="005F29E6" w:rsidP="002828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7F7F62" w:rsidRDefault="005F29E6" w:rsidP="002828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F62">
        <w:rPr>
          <w:rFonts w:ascii="Times New Roman" w:hAnsi="Times New Roman" w:cs="Times New Roman"/>
          <w:sz w:val="24"/>
          <w:szCs w:val="24"/>
        </w:rPr>
        <w:t xml:space="preserve">справка учреждения </w:t>
      </w:r>
      <w:proofErr w:type="gramStart"/>
      <w:r w:rsidRPr="007F7F6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F7F62">
        <w:rPr>
          <w:rFonts w:ascii="Times New Roman" w:hAnsi="Times New Roman" w:cs="Times New Roman"/>
          <w:sz w:val="24"/>
          <w:szCs w:val="24"/>
        </w:rPr>
        <w:t xml:space="preserve"> экспертизы о наличии инвал</w:t>
      </w:r>
      <w:r w:rsidR="003C22B6" w:rsidRPr="007F7F62">
        <w:rPr>
          <w:rFonts w:ascii="Times New Roman" w:hAnsi="Times New Roman" w:cs="Times New Roman"/>
          <w:sz w:val="24"/>
          <w:szCs w:val="24"/>
        </w:rPr>
        <w:t>идности.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DC76EC" w:rsidP="00497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2.6.7</w:t>
      </w:r>
      <w:r w:rsidR="005F29E6" w:rsidRPr="000A30F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0A30F8" w:rsidRDefault="00497031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</w:t>
      </w:r>
      <w:r w:rsidR="00E9762F" w:rsidRPr="000A30F8">
        <w:rPr>
          <w:rFonts w:ascii="Times New Roman" w:hAnsi="Times New Roman" w:cs="Times New Roman"/>
          <w:sz w:val="24"/>
          <w:szCs w:val="24"/>
        </w:rPr>
        <w:t>«</w:t>
      </w:r>
      <w:r w:rsidR="005F29E6" w:rsidRPr="000A30F8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0A30F8">
        <w:rPr>
          <w:rFonts w:ascii="Times New Roman" w:hAnsi="Times New Roman" w:cs="Times New Roman"/>
          <w:sz w:val="24"/>
          <w:szCs w:val="24"/>
        </w:rPr>
        <w:t>»</w:t>
      </w:r>
      <w:r w:rsidR="005F29E6" w:rsidRPr="000A30F8">
        <w:rPr>
          <w:rFonts w:ascii="Times New Roman" w:hAnsi="Times New Roman" w:cs="Times New Roman"/>
          <w:sz w:val="24"/>
          <w:szCs w:val="24"/>
        </w:rPr>
        <w:t>.</w:t>
      </w: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497031" w:rsidRDefault="00497031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0A30F8">
        <w:rPr>
          <w:rFonts w:ascii="Times New Roman" w:hAnsi="Times New Roman" w:cs="Times New Roman"/>
          <w:sz w:val="24"/>
          <w:szCs w:val="24"/>
        </w:rPr>
        <w:t>лица</w:t>
      </w:r>
      <w:r w:rsidRPr="000A30F8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714521" w:rsidRDefault="005F29E6" w:rsidP="0028284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71452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14521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714521">
        <w:rPr>
          <w:rFonts w:ascii="Times New Roman" w:hAnsi="Times New Roman" w:cs="Times New Roman"/>
          <w:sz w:val="24"/>
          <w:szCs w:val="24"/>
        </w:rPr>
        <w:t>лица</w:t>
      </w:r>
      <w:r w:rsidRPr="0071452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714521" w:rsidRDefault="005F29E6" w:rsidP="00282847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2.7</w:t>
      </w:r>
      <w:r w:rsidR="005F29E6" w:rsidRPr="000A30F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0A30F8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0A30F8" w:rsidRDefault="00497031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986C02" w:rsidRPr="000A30F8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0A30F8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="00986C02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0A30F8">
        <w:rPr>
          <w:rFonts w:ascii="Times New Roman" w:hAnsi="Times New Roman" w:cs="Times New Roman"/>
          <w:sz w:val="24"/>
          <w:szCs w:val="24"/>
        </w:rPr>
        <w:t>К</w:t>
      </w:r>
      <w:r w:rsidR="005F29E6" w:rsidRPr="000A30F8">
        <w:rPr>
          <w:rFonts w:ascii="Times New Roman" w:hAnsi="Times New Roman" w:cs="Times New Roman"/>
          <w:sz w:val="24"/>
          <w:szCs w:val="24"/>
        </w:rPr>
        <w:t>У</w:t>
      </w:r>
      <w:r w:rsidR="003C22B6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>ЖА;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</w:t>
      </w:r>
      <w:r w:rsidR="00A36D5B" w:rsidRPr="000A30F8">
        <w:rPr>
          <w:rFonts w:ascii="Times New Roman" w:hAnsi="Times New Roman" w:cs="Times New Roman"/>
          <w:sz w:val="24"/>
          <w:szCs w:val="24"/>
        </w:rPr>
        <w:t>7</w:t>
      </w:r>
      <w:r w:rsidRPr="000A30F8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0A30F8" w:rsidRDefault="00692863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E6" w:rsidRPr="000A30F8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</w:t>
      </w:r>
      <w:r w:rsidR="00A36D5B" w:rsidRPr="000A30F8">
        <w:rPr>
          <w:rFonts w:ascii="Times New Roman" w:hAnsi="Times New Roman" w:cs="Times New Roman"/>
          <w:sz w:val="24"/>
          <w:szCs w:val="24"/>
        </w:rPr>
        <w:t>7</w:t>
      </w:r>
      <w:r w:rsidRPr="000A30F8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0A30F8" w:rsidRDefault="00692863" w:rsidP="0049703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в качестве безработного (для неработающих членов </w:t>
      </w:r>
      <w:r w:rsidR="003C22B6" w:rsidRPr="000A30F8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0A30F8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2.8. </w:t>
      </w:r>
      <w:r w:rsidR="005F29E6" w:rsidRPr="000A30F8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5F29E6" w:rsidRPr="00714521" w:rsidRDefault="005F29E6" w:rsidP="00282847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714521" w:rsidRDefault="005F29E6" w:rsidP="00282847">
      <w:pPr>
        <w:pStyle w:val="a3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2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714521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714521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714521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714521">
        <w:rPr>
          <w:rFonts w:ascii="Times New Roman" w:hAnsi="Times New Roman" w:cs="Times New Roman"/>
          <w:sz w:val="24"/>
          <w:szCs w:val="24"/>
        </w:rPr>
        <w:t>ей</w:t>
      </w:r>
      <w:r w:rsidR="002F2C80" w:rsidRPr="00714521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2F2C80" w:rsidRPr="007145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C80" w:rsidRPr="00714521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714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2.9. </w:t>
      </w:r>
      <w:r w:rsidR="005F29E6" w:rsidRPr="000A30F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0A30F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0A30F8" w:rsidRDefault="001550DA" w:rsidP="004970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</w:t>
      </w:r>
      <w:r w:rsidR="005F29E6" w:rsidRPr="000A30F8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0A30F8">
        <w:rPr>
          <w:rFonts w:ascii="Times New Roman" w:hAnsi="Times New Roman" w:cs="Times New Roman"/>
          <w:sz w:val="24"/>
          <w:szCs w:val="24"/>
        </w:rPr>
        <w:t>,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A36D5B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2.10. </w:t>
      </w:r>
      <w:r w:rsidR="005F29E6" w:rsidRPr="000A30F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0A30F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0A30F8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714521" w:rsidRDefault="005F29E6" w:rsidP="002828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непредставление в Местную администрацию всех необходимых документов в соответстви</w:t>
      </w:r>
      <w:r w:rsidR="00A36D5B" w:rsidRPr="00714521">
        <w:rPr>
          <w:rFonts w:ascii="Times New Roman" w:hAnsi="Times New Roman" w:cs="Times New Roman"/>
          <w:sz w:val="24"/>
          <w:szCs w:val="24"/>
        </w:rPr>
        <w:t>и</w:t>
      </w:r>
      <w:r w:rsidRPr="00714521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714521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714521">
        <w:rPr>
          <w:rFonts w:ascii="Times New Roman" w:hAnsi="Times New Roman" w:cs="Times New Roman"/>
          <w:sz w:val="24"/>
          <w:szCs w:val="24"/>
        </w:rPr>
        <w:t>2.6</w:t>
      </w:r>
      <w:r w:rsidR="003C22B6" w:rsidRPr="007145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714521">
        <w:rPr>
          <w:rFonts w:ascii="Times New Roman" w:hAnsi="Times New Roman" w:cs="Times New Roman"/>
          <w:sz w:val="24"/>
          <w:szCs w:val="24"/>
        </w:rPr>
        <w:t>;</w:t>
      </w:r>
    </w:p>
    <w:p w:rsidR="003E548E" w:rsidRPr="00714521" w:rsidRDefault="003E548E" w:rsidP="002828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>представления заявителем неполных и (или) недостоверных сведений о составе семьи, доходах, трудной жизненной ситуации в Мест</w:t>
      </w:r>
      <w:r w:rsidR="00692863">
        <w:rPr>
          <w:rFonts w:ascii="Times New Roman" w:hAnsi="Times New Roman" w:cs="Times New Roman"/>
          <w:sz w:val="24"/>
          <w:szCs w:val="24"/>
        </w:rPr>
        <w:t>ную администрацию.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16F12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0A30F8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0A30F8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0A30F8">
        <w:rPr>
          <w:rFonts w:ascii="Times New Roman" w:hAnsi="Times New Roman" w:cs="Times New Roman"/>
          <w:sz w:val="24"/>
          <w:szCs w:val="24"/>
        </w:rPr>
        <w:t>ми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0A30F8">
        <w:rPr>
          <w:rFonts w:ascii="Times New Roman" w:hAnsi="Times New Roman" w:cs="Times New Roman"/>
          <w:sz w:val="24"/>
          <w:szCs w:val="24"/>
        </w:rPr>
        <w:t>ми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0A30F8" w:rsidRDefault="000A30F8" w:rsidP="00497031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3E548E" w:rsidP="00497031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2.12. </w:t>
      </w:r>
      <w:r w:rsidR="005F29E6" w:rsidRPr="000A30F8">
        <w:rPr>
          <w:rFonts w:ascii="Times New Roman" w:hAnsi="Times New Roman" w:cs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3E548E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2.13. </w:t>
      </w:r>
      <w:r w:rsidR="005F29E6" w:rsidRPr="000A30F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а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69459E" w:rsidRPr="000A30F8">
        <w:rPr>
          <w:rFonts w:ascii="Times New Roman" w:hAnsi="Times New Roman" w:cs="Times New Roman"/>
          <w:sz w:val="24"/>
          <w:szCs w:val="24"/>
        </w:rPr>
        <w:t>пятнадцати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б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0A30F8">
        <w:rPr>
          <w:rFonts w:ascii="Times New Roman" w:hAnsi="Times New Roman" w:cs="Times New Roman"/>
          <w:sz w:val="24"/>
          <w:szCs w:val="24"/>
        </w:rPr>
        <w:t>пятнадцати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г</w:t>
      </w:r>
      <w:r w:rsidR="0069459E" w:rsidRPr="000A30F8">
        <w:rPr>
          <w:rFonts w:ascii="Times New Roman" w:hAnsi="Times New Roman" w:cs="Times New Roman"/>
          <w:sz w:val="24"/>
          <w:szCs w:val="24"/>
        </w:rPr>
        <w:t>) </w:t>
      </w:r>
      <w:r w:rsidRPr="000A30F8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3E548E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2.14. 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2.14.1. 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0A30F8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0A30F8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0A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0A30F8" w:rsidRDefault="000A30F8" w:rsidP="00497031">
      <w:pPr>
        <w:shd w:val="clear" w:color="auto" w:fill="FFFFFF" w:themeFill="background1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2.14.2. </w:t>
      </w:r>
      <w:r w:rsidR="005F29E6" w:rsidRPr="000A30F8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69459E" w:rsidRPr="000A30F8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0A30F8">
        <w:rPr>
          <w:rFonts w:ascii="Times New Roman" w:hAnsi="Times New Roman" w:cs="Times New Roman"/>
          <w:sz w:val="24"/>
          <w:szCs w:val="24"/>
        </w:rPr>
        <w:t>минут.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2.15. </w:t>
      </w:r>
      <w:r w:rsidR="005F29E6" w:rsidRPr="000A30F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0A30F8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  <w:r w:rsidR="00497031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2.16.1. </w:t>
      </w:r>
      <w:r w:rsidR="005F29E6" w:rsidRPr="000A30F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0A30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2.16.3. 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714521" w:rsidRDefault="005F29E6" w:rsidP="00282847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714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714521">
        <w:rPr>
          <w:rFonts w:ascii="Times New Roman" w:hAnsi="Times New Roman" w:cs="Times New Roman"/>
          <w:sz w:val="24"/>
          <w:szCs w:val="24"/>
        </w:rPr>
        <w:t>;</w:t>
      </w:r>
    </w:p>
    <w:p w:rsidR="005F29E6" w:rsidRPr="00714521" w:rsidRDefault="005F29E6" w:rsidP="00282847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714521">
        <w:rPr>
          <w:rFonts w:ascii="Times New Roman" w:hAnsi="Times New Roman" w:cs="Times New Roman"/>
          <w:sz w:val="24"/>
          <w:szCs w:val="24"/>
        </w:rPr>
        <w:t>МФЦ.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9B0069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0A30F8">
        <w:rPr>
          <w:rFonts w:ascii="Times New Roman" w:hAnsi="Times New Roman" w:cs="Times New Roman"/>
          <w:sz w:val="24"/>
          <w:szCs w:val="24"/>
        </w:rPr>
        <w:t>нной почте, в письменном виде.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FC42CB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2.16.5</w:t>
      </w:r>
      <w:r w:rsidR="006B24F0" w:rsidRPr="000A30F8">
        <w:rPr>
          <w:rFonts w:ascii="Times New Roman" w:hAnsi="Times New Roman" w:cs="Times New Roman"/>
          <w:sz w:val="24"/>
          <w:szCs w:val="24"/>
        </w:rPr>
        <w:t>.</w:t>
      </w:r>
      <w:r w:rsidRPr="000A30F8">
        <w:rPr>
          <w:rFonts w:ascii="Times New Roman" w:hAnsi="Times New Roman" w:cs="Times New Roman"/>
          <w:sz w:val="24"/>
          <w:szCs w:val="24"/>
        </w:rPr>
        <w:t>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от </w:t>
      </w:r>
      <w:r w:rsidR="00EA1903" w:rsidRPr="000A30F8">
        <w:rPr>
          <w:rFonts w:ascii="Times New Roman" w:hAnsi="Times New Roman" w:cs="Times New Roman"/>
          <w:sz w:val="24"/>
          <w:szCs w:val="24"/>
        </w:rPr>
        <w:t>пяти</w:t>
      </w:r>
      <w:r w:rsidR="00167D47" w:rsidRPr="000A30F8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FC42CB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0A30F8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0A30F8" w:rsidRDefault="000A30F8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FC42CB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2.16.7. 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6B24F0" w:rsidRPr="000A30F8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0A30F8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0A30F8" w:rsidRDefault="00FC42CB" w:rsidP="00497031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2.17. 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0A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0A30F8">
        <w:rPr>
          <w:rFonts w:ascii="Times New Roman" w:hAnsi="Times New Roman" w:cs="Times New Roman"/>
          <w:sz w:val="24"/>
          <w:szCs w:val="24"/>
        </w:rPr>
        <w:t>услуги в МФЦ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0A30F8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B23F79" w:rsidRPr="000A30F8">
        <w:rPr>
          <w:rFonts w:ascii="Times New Roman" w:hAnsi="Times New Roman" w:cs="Times New Roman"/>
          <w:sz w:val="24"/>
          <w:szCs w:val="24"/>
        </w:rPr>
        <w:t>№</w:t>
      </w:r>
      <w:r w:rsidR="0069459E" w:rsidRPr="000A30F8">
        <w:rPr>
          <w:rFonts w:ascii="Times New Roman" w:hAnsi="Times New Roman" w:cs="Times New Roman"/>
          <w:sz w:val="24"/>
          <w:szCs w:val="24"/>
        </w:rPr>
        <w:t> </w:t>
      </w:r>
      <w:r w:rsidR="00B23F79" w:rsidRPr="000A30F8">
        <w:rPr>
          <w:rFonts w:ascii="Times New Roman" w:hAnsi="Times New Roman" w:cs="Times New Roman"/>
          <w:sz w:val="24"/>
          <w:szCs w:val="24"/>
        </w:rPr>
        <w:t xml:space="preserve">2 </w:t>
      </w:r>
      <w:r w:rsidRPr="000A30F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0A30F8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0A30F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0A30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30F8">
        <w:rPr>
          <w:rFonts w:ascii="Times New Roman" w:hAnsi="Times New Roman" w:cs="Times New Roman"/>
          <w:sz w:val="24"/>
          <w:szCs w:val="24"/>
        </w:rPr>
        <w:t>: knz@mfcspb.ru.</w:t>
      </w:r>
    </w:p>
    <w:p w:rsidR="00714521" w:rsidRDefault="00714521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CE76B8" w:rsidRDefault="005F29E6" w:rsidP="00282847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497031" w:rsidRDefault="0049703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CE76B8" w:rsidRDefault="006B24F0" w:rsidP="002828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</w:t>
      </w:r>
      <w:r w:rsidR="00812DBC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CE76B8" w:rsidRDefault="00EA1903" w:rsidP="00282847">
      <w:pPr>
        <w:pStyle w:val="a3"/>
        <w:numPr>
          <w:ilvl w:val="0"/>
          <w:numId w:val="16"/>
        </w:numPr>
        <w:shd w:val="clear" w:color="auto" w:fill="FFFFFF"/>
        <w:tabs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F57844" w:rsidRPr="00CE76B8">
        <w:rPr>
          <w:rFonts w:ascii="Times New Roman" w:hAnsi="Times New Roman" w:cs="Times New Roman"/>
          <w:sz w:val="24"/>
          <w:szCs w:val="24"/>
        </w:rPr>
        <w:t>н</w:t>
      </w:r>
      <w:r w:rsidRPr="00CE76B8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CE76B8" w:rsidRDefault="00EA1903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lastRenderedPageBreak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CE76B8" w:rsidRDefault="005F29E6" w:rsidP="00282847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497031" w:rsidRDefault="0049703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B4A" w:rsidRPr="000A30F8" w:rsidRDefault="00817B4A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0A30F8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0A30F8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7730A8" w:rsidRPr="000A30F8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497031" w:rsidRDefault="0049703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A8" w:rsidRPr="000A30F8" w:rsidRDefault="007730A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9E6" w:rsidRPr="00CE76B8" w:rsidRDefault="005F29E6" w:rsidP="00282847">
      <w:pPr>
        <w:pStyle w:val="a3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CE76B8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CE76B8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5F29E6" w:rsidRPr="00CE76B8" w:rsidRDefault="005F29E6" w:rsidP="00282847">
      <w:pPr>
        <w:pStyle w:val="a3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CE76B8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CE76B8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497031" w:rsidRDefault="00497031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730A8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30F8">
        <w:rPr>
          <w:rFonts w:ascii="Times New Roman" w:hAnsi="Times New Roman" w:cs="Times New Roman"/>
          <w:b/>
          <w:sz w:val="24"/>
          <w:szCs w:val="24"/>
        </w:rPr>
        <w:t>.</w:t>
      </w: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A30F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Местную администрацию либо в МФЦ. 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CE76B8" w:rsidRDefault="005F29E6" w:rsidP="002828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CE76B8">
        <w:rPr>
          <w:rFonts w:ascii="Times New Roman" w:hAnsi="Times New Roman" w:cs="Times New Roman"/>
          <w:sz w:val="24"/>
          <w:szCs w:val="24"/>
        </w:rPr>
        <w:t>муниципальной</w:t>
      </w:r>
      <w:r w:rsidRPr="00CE76B8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CE76B8" w:rsidRDefault="005F29E6" w:rsidP="0028284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30A8" w:rsidRPr="000A30F8" w:rsidRDefault="007730A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0A30F8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0A30F8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34BB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3.1.2. 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0A30F8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0A30F8">
        <w:rPr>
          <w:rFonts w:ascii="Times New Roman" w:hAnsi="Times New Roman" w:cs="Times New Roman"/>
          <w:sz w:val="24"/>
          <w:szCs w:val="24"/>
        </w:rPr>
        <w:t>граждан</w:t>
      </w:r>
      <w:r w:rsidRPr="000A30F8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CE76B8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CE76B8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гражданина</w:t>
      </w:r>
      <w:r w:rsidRPr="00CE76B8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–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CE76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CE76B8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CE76B8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CE76B8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CE76B8">
        <w:rPr>
          <w:rFonts w:ascii="Times New Roman" w:hAnsi="Times New Roman" w:cs="Times New Roman"/>
          <w:sz w:val="24"/>
          <w:szCs w:val="24"/>
        </w:rPr>
        <w:t>гражданин</w:t>
      </w:r>
      <w:r w:rsidRPr="00CE76B8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</w:t>
      </w:r>
      <w:r w:rsidRPr="00CE76B8">
        <w:rPr>
          <w:rFonts w:ascii="Times New Roman" w:hAnsi="Times New Roman" w:cs="Times New Roman"/>
          <w:sz w:val="24"/>
          <w:szCs w:val="24"/>
        </w:rPr>
        <w:lastRenderedPageBreak/>
        <w:t>заявление отозвано, документы возвращены заявителю»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 и возвращает предоставленные документы;</w:t>
      </w:r>
    </w:p>
    <w:p w:rsidR="005F29E6" w:rsidRPr="00CE76B8" w:rsidRDefault="005F29E6" w:rsidP="0028284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CE76B8" w:rsidRDefault="00CE76B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F57844" w:rsidRPr="00CE76B8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E76B8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CE76B8">
        <w:rPr>
          <w:rFonts w:ascii="Times New Roman" w:hAnsi="Times New Roman" w:cs="Times New Roman"/>
          <w:sz w:val="24"/>
          <w:szCs w:val="24"/>
        </w:rPr>
        <w:t>;</w:t>
      </w:r>
    </w:p>
    <w:p w:rsidR="00B52E70" w:rsidRPr="00CE76B8" w:rsidRDefault="00B52E70" w:rsidP="00282847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5F29E6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CE76B8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CE76B8" w:rsidRDefault="005F29E6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CE76B8" w:rsidRDefault="00534959" w:rsidP="0028284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CE76B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087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3.1.3. 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0A30F8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0A30F8">
        <w:rPr>
          <w:rFonts w:ascii="Times New Roman" w:hAnsi="Times New Roman" w:cs="Times New Roman"/>
          <w:sz w:val="24"/>
          <w:szCs w:val="24"/>
        </w:rPr>
        <w:t>его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дн</w:t>
      </w:r>
      <w:r w:rsidRPr="000A30F8">
        <w:rPr>
          <w:rFonts w:ascii="Times New Roman" w:hAnsi="Times New Roman" w:cs="Times New Roman"/>
          <w:sz w:val="24"/>
          <w:szCs w:val="24"/>
        </w:rPr>
        <w:t>я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87D5B" w:rsidRPr="000A30F8" w:rsidRDefault="00087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0A30F8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0A30F8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087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3.1.5. 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0A30F8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0A30F8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0A3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0F8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087D5B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CE76B8" w:rsidRDefault="005F29E6" w:rsidP="00282847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CE76B8" w:rsidRDefault="00D76538" w:rsidP="0028284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CE7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CE76B8" w:rsidRDefault="005F29E6" w:rsidP="00282847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CE76B8">
        <w:rPr>
          <w:rFonts w:ascii="Times New Roman" w:hAnsi="Times New Roman" w:cs="Times New Roman"/>
          <w:sz w:val="24"/>
          <w:szCs w:val="24"/>
        </w:rPr>
        <w:t>комплекта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CE76B8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CE76B8">
        <w:rPr>
          <w:rFonts w:ascii="Times New Roman" w:hAnsi="Times New Roman" w:cs="Times New Roman"/>
          <w:sz w:val="24"/>
          <w:szCs w:val="24"/>
        </w:rPr>
        <w:t xml:space="preserve"> работнику Местной администрации, ответственному за подготовку проекта решения</w:t>
      </w:r>
      <w:r w:rsidR="003F6753" w:rsidRPr="00CE76B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3.1.7. 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3.2. 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0A30F8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652A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3.2.1. 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0A30F8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0A30F8">
        <w:rPr>
          <w:rFonts w:ascii="Times New Roman" w:hAnsi="Times New Roman" w:cs="Times New Roman"/>
          <w:sz w:val="24"/>
          <w:szCs w:val="24"/>
        </w:rPr>
        <w:t>:</w:t>
      </w:r>
    </w:p>
    <w:p w:rsidR="00D76538" w:rsidRPr="000A30F8" w:rsidRDefault="00D76538" w:rsidP="0049703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3.2.2. 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0A30F8">
        <w:rPr>
          <w:rFonts w:ascii="Times New Roman" w:hAnsi="Times New Roman" w:cs="Times New Roman"/>
          <w:sz w:val="24"/>
          <w:szCs w:val="24"/>
        </w:rPr>
        <w:t>ой процедуры</w:t>
      </w:r>
      <w:r w:rsidR="00E92FF8">
        <w:rPr>
          <w:rFonts w:ascii="Times New Roman" w:hAnsi="Times New Roman" w:cs="Times New Roman"/>
          <w:sz w:val="24"/>
          <w:szCs w:val="24"/>
        </w:rPr>
        <w:t>:</w:t>
      </w:r>
    </w:p>
    <w:p w:rsidR="00692863" w:rsidRDefault="00692863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3D" w:rsidRPr="000A30F8" w:rsidRDefault="00E8583D" w:rsidP="004970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0A30F8">
        <w:rPr>
          <w:rFonts w:ascii="Times New Roman" w:hAnsi="Times New Roman" w:cs="Times New Roman"/>
          <w:sz w:val="24"/>
          <w:szCs w:val="24"/>
        </w:rPr>
        <w:t xml:space="preserve"> 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0A30F8">
        <w:rPr>
          <w:rFonts w:ascii="Times New Roman" w:hAnsi="Times New Roman" w:cs="Times New Roman"/>
          <w:sz w:val="24"/>
          <w:szCs w:val="24"/>
        </w:rPr>
        <w:t>, а также</w:t>
      </w:r>
      <w:r w:rsidRPr="000A30F8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CE76B8" w:rsidRDefault="00E8583D" w:rsidP="0028284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CE76B8">
        <w:rPr>
          <w:rFonts w:ascii="Times New Roman" w:hAnsi="Times New Roman" w:cs="Times New Roman"/>
          <w:sz w:val="24"/>
          <w:szCs w:val="24"/>
        </w:rPr>
        <w:t>документа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CE76B8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CE76B8">
        <w:rPr>
          <w:rFonts w:ascii="Times New Roman" w:hAnsi="Times New Roman" w:cs="Times New Roman"/>
          <w:sz w:val="24"/>
          <w:szCs w:val="24"/>
        </w:rPr>
        <w:t>(</w:t>
      </w:r>
      <w:r w:rsidRPr="00CE76B8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CE76B8">
        <w:rPr>
          <w:rFonts w:ascii="Times New Roman" w:hAnsi="Times New Roman" w:cs="Times New Roman"/>
          <w:sz w:val="24"/>
          <w:szCs w:val="24"/>
        </w:rPr>
        <w:t xml:space="preserve">, </w:t>
      </w:r>
      <w:r w:rsidRPr="00CE76B8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CE76B8">
        <w:rPr>
          <w:rFonts w:ascii="Times New Roman" w:hAnsi="Times New Roman" w:cs="Times New Roman"/>
          <w:sz w:val="24"/>
          <w:szCs w:val="24"/>
        </w:rPr>
        <w:t>ое</w:t>
      </w:r>
      <w:r w:rsidRPr="00CE76B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), </w:t>
      </w:r>
      <w:r w:rsidRPr="00CE76B8">
        <w:rPr>
          <w:rFonts w:ascii="Times New Roman" w:hAnsi="Times New Roman" w:cs="Times New Roman"/>
          <w:sz w:val="24"/>
          <w:szCs w:val="24"/>
        </w:rPr>
        <w:t>Г</w:t>
      </w:r>
      <w:r w:rsidR="003C22B6" w:rsidRPr="00CE76B8">
        <w:rPr>
          <w:rFonts w:ascii="Times New Roman" w:hAnsi="Times New Roman" w:cs="Times New Roman"/>
          <w:sz w:val="24"/>
          <w:szCs w:val="24"/>
        </w:rPr>
        <w:t>К</w:t>
      </w:r>
      <w:r w:rsidRPr="00CE76B8">
        <w:rPr>
          <w:rFonts w:ascii="Times New Roman" w:hAnsi="Times New Roman" w:cs="Times New Roman"/>
          <w:sz w:val="24"/>
          <w:szCs w:val="24"/>
        </w:rPr>
        <w:t>У</w:t>
      </w:r>
      <w:r w:rsidR="003C22B6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CE76B8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CE76B8">
        <w:rPr>
          <w:rFonts w:ascii="Times New Roman" w:hAnsi="Times New Roman" w:cs="Times New Roman"/>
          <w:sz w:val="24"/>
          <w:szCs w:val="24"/>
        </w:rPr>
        <w:t>у</w:t>
      </w:r>
      <w:r w:rsidRPr="00CE76B8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CE76B8">
        <w:rPr>
          <w:rFonts w:ascii="Times New Roman" w:hAnsi="Times New Roman" w:cs="Times New Roman"/>
          <w:sz w:val="24"/>
          <w:szCs w:val="24"/>
        </w:rPr>
        <w:t>К</w:t>
      </w:r>
      <w:r w:rsidRPr="00CE76B8">
        <w:rPr>
          <w:rFonts w:ascii="Times New Roman" w:hAnsi="Times New Roman" w:cs="Times New Roman"/>
          <w:sz w:val="24"/>
          <w:szCs w:val="24"/>
        </w:rPr>
        <w:t>У</w:t>
      </w:r>
      <w:r w:rsidR="003C22B6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ЖА</w:t>
      </w:r>
      <w:r w:rsidR="002A4DD7" w:rsidRPr="00CE76B8">
        <w:rPr>
          <w:rFonts w:ascii="Times New Roman" w:hAnsi="Times New Roman" w:cs="Times New Roman"/>
          <w:sz w:val="24"/>
          <w:szCs w:val="24"/>
        </w:rPr>
        <w:t xml:space="preserve">), </w:t>
      </w:r>
      <w:r w:rsidRPr="00CE76B8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CE76B8">
        <w:rPr>
          <w:rFonts w:ascii="Times New Roman" w:hAnsi="Times New Roman" w:cs="Times New Roman"/>
          <w:sz w:val="24"/>
          <w:szCs w:val="24"/>
        </w:rPr>
        <w:t>(</w:t>
      </w:r>
      <w:r w:rsidRPr="00CE76B8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CE76B8">
        <w:rPr>
          <w:rFonts w:ascii="Times New Roman" w:hAnsi="Times New Roman" w:cs="Times New Roman"/>
          <w:sz w:val="24"/>
          <w:szCs w:val="24"/>
        </w:rPr>
        <w:t>у</w:t>
      </w:r>
      <w:r w:rsidRPr="00CE76B8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CE76B8">
        <w:rPr>
          <w:rFonts w:ascii="Times New Roman" w:hAnsi="Times New Roman" w:cs="Times New Roman"/>
          <w:sz w:val="24"/>
          <w:szCs w:val="24"/>
        </w:rPr>
        <w:t>сведения</w:t>
      </w:r>
      <w:r w:rsidRPr="00CE76B8">
        <w:rPr>
          <w:rFonts w:ascii="Times New Roman" w:hAnsi="Times New Roman" w:cs="Times New Roman"/>
          <w:sz w:val="24"/>
          <w:szCs w:val="24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CE76B8" w:rsidRDefault="005F29E6" w:rsidP="00282847">
      <w:pPr>
        <w:pStyle w:val="a3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CE76B8">
        <w:rPr>
          <w:rFonts w:ascii="Times New Roman" w:hAnsi="Times New Roman" w:cs="Times New Roman"/>
          <w:sz w:val="24"/>
          <w:szCs w:val="24"/>
        </w:rPr>
        <w:t>сведения</w:t>
      </w:r>
      <w:r w:rsidRPr="00CE76B8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3.2.3. 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0A30F8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CE76B8" w:rsidRDefault="002A4DD7" w:rsidP="0028284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CE76B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E76B8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CE76B8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CE76B8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CE76B8">
        <w:rPr>
          <w:rFonts w:ascii="Times New Roman" w:hAnsi="Times New Roman" w:cs="Times New Roman"/>
          <w:sz w:val="24"/>
          <w:szCs w:val="24"/>
        </w:rPr>
        <w:t>комплекта</w:t>
      </w:r>
      <w:r w:rsidRPr="00CE76B8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CE76B8" w:rsidRDefault="002A4DD7" w:rsidP="0028284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CE76B8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CE76B8">
        <w:rPr>
          <w:rFonts w:ascii="Times New Roman" w:hAnsi="Times New Roman" w:cs="Times New Roman"/>
          <w:sz w:val="24"/>
          <w:szCs w:val="24"/>
        </w:rPr>
        <w:t>пят</w:t>
      </w:r>
      <w:r w:rsidR="005E652A" w:rsidRPr="00CE76B8">
        <w:rPr>
          <w:rFonts w:ascii="Times New Roman" w:hAnsi="Times New Roman" w:cs="Times New Roman"/>
          <w:sz w:val="24"/>
          <w:szCs w:val="24"/>
        </w:rPr>
        <w:t>и</w:t>
      </w:r>
      <w:r w:rsidRPr="00CE76B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DD7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3.2.4. </w:t>
      </w:r>
      <w:r w:rsidR="002A4DD7" w:rsidRPr="000A30F8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0A30F8" w:rsidRDefault="002A4DD7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0A30F8">
        <w:rPr>
          <w:rFonts w:ascii="Times New Roman" w:hAnsi="Times New Roman" w:cs="Times New Roman"/>
          <w:sz w:val="24"/>
          <w:szCs w:val="24"/>
        </w:rPr>
        <w:t xml:space="preserve"> и</w:t>
      </w:r>
      <w:r w:rsidRPr="000A30F8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0A30F8">
        <w:rPr>
          <w:rFonts w:ascii="Times New Roman" w:hAnsi="Times New Roman" w:cs="Times New Roman"/>
          <w:sz w:val="24"/>
          <w:szCs w:val="24"/>
        </w:rPr>
        <w:t>, а также</w:t>
      </w:r>
      <w:r w:rsidRPr="000A30F8">
        <w:rPr>
          <w:rFonts w:ascii="Times New Roman" w:hAnsi="Times New Roman" w:cs="Times New Roman"/>
          <w:sz w:val="24"/>
          <w:szCs w:val="24"/>
        </w:rPr>
        <w:t xml:space="preserve"> получение ответов на них</w:t>
      </w:r>
      <w:r w:rsidR="00E92F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3.2.5. </w:t>
      </w:r>
      <w:r w:rsidR="005F29E6" w:rsidRPr="000A30F8">
        <w:rPr>
          <w:rFonts w:ascii="Times New Roman" w:hAnsi="Times New Roman" w:cs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пункте 2.</w:t>
      </w:r>
      <w:r w:rsidR="002A4DD7" w:rsidRPr="000A30F8">
        <w:rPr>
          <w:rFonts w:ascii="Times New Roman" w:hAnsi="Times New Roman" w:cs="Times New Roman"/>
          <w:sz w:val="24"/>
          <w:szCs w:val="24"/>
        </w:rPr>
        <w:t>7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0A30F8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0A30F8">
        <w:rPr>
          <w:rFonts w:ascii="Times New Roman" w:hAnsi="Times New Roman" w:cs="Times New Roman"/>
          <w:sz w:val="24"/>
          <w:szCs w:val="24"/>
        </w:rPr>
        <w:t>7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3.2.7. 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0A30F8" w:rsidRDefault="000A30F8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в </w:t>
      </w:r>
      <w:r w:rsidR="005F29E6" w:rsidRPr="000A30F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6928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3.3.1. 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0A30F8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3.3.2. 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0A30F8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692863">
        <w:rPr>
          <w:rFonts w:ascii="Times New Roman" w:hAnsi="Times New Roman" w:cs="Times New Roman"/>
          <w:sz w:val="24"/>
          <w:szCs w:val="24"/>
        </w:rPr>
        <w:t>:</w:t>
      </w:r>
    </w:p>
    <w:p w:rsidR="00692863" w:rsidRDefault="00692863" w:rsidP="00497031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C6A" w:rsidRPr="000A30F8" w:rsidRDefault="005F29E6" w:rsidP="00497031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CE76B8" w:rsidRDefault="005F29E6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о возможности </w:t>
      </w:r>
      <w:r w:rsidR="00235C6A" w:rsidRPr="00CE76B8">
        <w:rPr>
          <w:rFonts w:ascii="Times New Roman" w:hAnsi="Times New Roman" w:cs="Times New Roman"/>
          <w:sz w:val="24"/>
          <w:szCs w:val="24"/>
        </w:rPr>
        <w:t>исполнения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CE76B8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CE76B8" w:rsidRDefault="00235C6A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CE76B8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CE76B8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CE76B8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CE76B8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CE76B8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CE76B8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CE76B8">
        <w:rPr>
          <w:rFonts w:ascii="Times New Roman" w:hAnsi="Times New Roman" w:cs="Times New Roman"/>
          <w:iCs/>
          <w:sz w:val="24"/>
          <w:szCs w:val="24"/>
        </w:rPr>
        <w:t>а</w:t>
      </w:r>
      <w:r w:rsidRPr="00CE76B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CE76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E76B8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CE76B8">
        <w:rPr>
          <w:rFonts w:ascii="Times New Roman" w:hAnsi="Times New Roman" w:cs="Times New Roman"/>
          <w:sz w:val="24"/>
          <w:szCs w:val="24"/>
        </w:rPr>
        <w:t>№ </w:t>
      </w:r>
      <w:r w:rsidRPr="00CE76B8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CE76B8">
        <w:rPr>
          <w:rFonts w:ascii="Times New Roman" w:hAnsi="Times New Roman" w:cs="Times New Roman"/>
          <w:sz w:val="24"/>
          <w:szCs w:val="24"/>
        </w:rPr>
        <w:t>)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CE76B8" w:rsidRDefault="00235C6A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CE76B8">
        <w:rPr>
          <w:rFonts w:ascii="Times New Roman" w:hAnsi="Times New Roman" w:cs="Times New Roman"/>
          <w:sz w:val="24"/>
          <w:szCs w:val="24"/>
        </w:rPr>
        <w:t> </w:t>
      </w:r>
      <w:r w:rsidR="00667B5C" w:rsidRPr="00CE76B8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CE76B8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CE76B8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CE76B8" w:rsidRDefault="00CE76B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0A30F8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CE76B8" w:rsidRDefault="005F29E6" w:rsidP="0028284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CE76B8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CE76B8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E76B8" w:rsidRDefault="00CE76B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B5C" w:rsidRPr="000A30F8" w:rsidRDefault="005F29E6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0A30F8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0A30F8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0A30F8">
        <w:rPr>
          <w:rFonts w:ascii="Times New Roman" w:hAnsi="Times New Roman" w:cs="Times New Roman"/>
          <w:sz w:val="24"/>
          <w:szCs w:val="24"/>
        </w:rPr>
        <w:t>:</w:t>
      </w:r>
    </w:p>
    <w:p w:rsidR="00667B5C" w:rsidRPr="00CE76B8" w:rsidRDefault="00667B5C" w:rsidP="00282847">
      <w:pPr>
        <w:pStyle w:val="a3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CE76B8" w:rsidRDefault="005F29E6" w:rsidP="00282847">
      <w:pPr>
        <w:pStyle w:val="a3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CE76B8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CE76B8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>копи</w:t>
      </w:r>
      <w:r w:rsidR="008C0D4C" w:rsidRPr="00CE76B8">
        <w:rPr>
          <w:rFonts w:ascii="Times New Roman" w:hAnsi="Times New Roman" w:cs="Times New Roman"/>
          <w:sz w:val="24"/>
          <w:szCs w:val="24"/>
        </w:rPr>
        <w:t>и</w:t>
      </w:r>
      <w:r w:rsidRPr="00CE76B8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CE76B8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CE76B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CE76B8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Pr="00CE76B8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CE76B8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0A30F8" w:rsidRDefault="00667B5C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0A30F8" w:rsidRDefault="000A30F8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3.3.3. 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8C0D4C" w:rsidRPr="000A30F8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3.3.4. </w:t>
      </w:r>
      <w:r w:rsidR="005F29E6" w:rsidRPr="000A30F8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CE76B8" w:rsidRDefault="005F29E6" w:rsidP="00282847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812DBC" w:rsidRPr="00CE76B8">
        <w:rPr>
          <w:rFonts w:ascii="Times New Roman" w:hAnsi="Times New Roman" w:cs="Times New Roman"/>
          <w:sz w:val="24"/>
          <w:szCs w:val="24"/>
        </w:rPr>
        <w:t>;</w:t>
      </w:r>
    </w:p>
    <w:p w:rsidR="005F29E6" w:rsidRPr="00CE76B8" w:rsidRDefault="005F29E6" w:rsidP="00282847">
      <w:pPr>
        <w:pStyle w:val="a3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CE76B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814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3.3.5. 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0A30F8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0A30F8">
        <w:rPr>
          <w:rFonts w:ascii="Times New Roman" w:hAnsi="Times New Roman" w:cs="Times New Roman"/>
          <w:sz w:val="24"/>
          <w:szCs w:val="24"/>
        </w:rPr>
        <w:t>:</w:t>
      </w:r>
    </w:p>
    <w:p w:rsidR="008C0D4C" w:rsidRPr="000A30F8" w:rsidRDefault="005F29E6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0A30F8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услуги, указанных в пункте 2.10.2 настоящего Административного регламента.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3.3.6. </w:t>
      </w:r>
      <w:r w:rsidR="005F29E6" w:rsidRPr="000A30F8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0A30F8" w:rsidRDefault="008C0D4C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0A30F8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0A30F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0A30F8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0A30F8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0A30F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0A30F8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0A30F8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0A30F8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0A30F8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0A30F8">
        <w:rPr>
          <w:rFonts w:ascii="Times New Roman" w:hAnsi="Times New Roman" w:cs="Times New Roman"/>
          <w:sz w:val="24"/>
          <w:szCs w:val="24"/>
        </w:rPr>
        <w:t>.</w:t>
      </w:r>
    </w:p>
    <w:p w:rsidR="000A30F8" w:rsidRDefault="000A30F8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235C6A" w:rsidP="00497031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3.3.7. </w:t>
      </w:r>
      <w:r w:rsidR="005F29E6" w:rsidRPr="000A30F8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0A30F8" w:rsidRDefault="00C713FC" w:rsidP="004970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0A30F8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0A30F8">
        <w:rPr>
          <w:rFonts w:ascii="Times New Roman" w:hAnsi="Times New Roman" w:cs="Times New Roman"/>
          <w:sz w:val="24"/>
          <w:szCs w:val="24"/>
        </w:rPr>
        <w:t xml:space="preserve">о </w:t>
      </w:r>
      <w:r w:rsidRPr="000A30F8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0A30F8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E743E4" w:rsidRPr="000A30F8" w:rsidRDefault="00E743E4" w:rsidP="0049703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30F8">
        <w:rPr>
          <w:rFonts w:ascii="Times New Roman" w:hAnsi="Times New Roman" w:cs="Times New Roman"/>
          <w:b/>
          <w:sz w:val="24"/>
          <w:szCs w:val="24"/>
        </w:rPr>
        <w:t>.</w:t>
      </w: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A30F8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0A30F8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0A30F8" w:rsidRDefault="006B3D5B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4.1. 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0A30F8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0A3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CE76B8" w:rsidRDefault="005F29E6" w:rsidP="00282847">
      <w:pPr>
        <w:pStyle w:val="a3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CE76B8" w:rsidRDefault="005F29E6" w:rsidP="00282847">
      <w:pPr>
        <w:pStyle w:val="a3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A30F8" w:rsidRDefault="000A30F8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0A30F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>услуги, за соблюдение сроков и порядка выдачи</w:t>
      </w:r>
      <w:proofErr w:type="gramEnd"/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 документов. Персональная ответственность </w:t>
      </w:r>
      <w:r w:rsidRPr="000A30F8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0A30F8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0A30F8">
        <w:rPr>
          <w:rFonts w:ascii="Times New Roman" w:eastAsia="Calibri" w:hAnsi="Times New Roman" w:cs="Times New Roman"/>
          <w:sz w:val="24"/>
          <w:szCs w:val="24"/>
        </w:rPr>
        <w:t>услугу, закреплена в должностных инструкциях в соответствии с требованиями законодательства.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30F8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0A30F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0A3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CE76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E76B8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CE76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E76B8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5F29E6" w:rsidRPr="00CE76B8" w:rsidRDefault="005F29E6" w:rsidP="0028284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76B8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A30F8" w:rsidRDefault="000A30F8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4.4. </w:t>
      </w:r>
      <w:r w:rsidR="005F29E6" w:rsidRPr="000A30F8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0A3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0A30F8" w:rsidRPr="00CE76B8">
        <w:rPr>
          <w:rFonts w:ascii="Times New Roman" w:hAnsi="Times New Roman" w:cs="Times New Roman"/>
          <w:sz w:val="24"/>
          <w:szCs w:val="24"/>
        </w:rPr>
        <w:t xml:space="preserve">и комплектности </w:t>
      </w:r>
      <w:r w:rsidRPr="00CE76B8">
        <w:rPr>
          <w:rFonts w:ascii="Times New Roman" w:hAnsi="Times New Roman" w:cs="Times New Roman"/>
          <w:sz w:val="24"/>
          <w:szCs w:val="24"/>
        </w:rPr>
        <w:t>документов для передачи их в Местную администрацию;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F29E6" w:rsidRPr="00CE76B8" w:rsidRDefault="005F29E6" w:rsidP="002828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92863" w:rsidRDefault="00692863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692863" w:rsidRDefault="00692863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>:</w:t>
      </w:r>
    </w:p>
    <w:p w:rsidR="005F29E6" w:rsidRPr="00CE76B8" w:rsidRDefault="005F29E6" w:rsidP="002828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CE76B8" w:rsidRDefault="005F29E6" w:rsidP="002828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CE76B8" w:rsidRDefault="005F29E6" w:rsidP="0028284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0A30F8" w:rsidRDefault="000A30F8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0A30F8" w:rsidRDefault="007E450A" w:rsidP="00497031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4.5. </w:t>
      </w:r>
      <w:r w:rsidR="005F29E6" w:rsidRPr="000A30F8">
        <w:rPr>
          <w:rFonts w:ascii="Times New Roman" w:hAnsi="Times New Roman" w:cs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0A30F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A30F8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0A30F8" w:rsidRDefault="005F29E6" w:rsidP="00497031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0A30F8" w:rsidRDefault="005F29E6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7B1" w:rsidRPr="000A30F8" w:rsidRDefault="007417B1" w:rsidP="004970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30F8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0A30F8" w:rsidRDefault="007417B1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lastRenderedPageBreak/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CE76B8" w:rsidRDefault="007E450A" w:rsidP="00282847">
      <w:pPr>
        <w:pStyle w:val="a3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5.3.</w:t>
      </w:r>
      <w:r w:rsidR="00C54018" w:rsidRPr="000A30F8">
        <w:rPr>
          <w:rFonts w:ascii="Times New Roman" w:hAnsi="Times New Roman" w:cs="Times New Roman"/>
          <w:sz w:val="24"/>
          <w:szCs w:val="24"/>
        </w:rPr>
        <w:t> </w:t>
      </w:r>
      <w:r w:rsidRPr="000A30F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0A30F8">
        <w:rPr>
          <w:rFonts w:ascii="Times New Roman" w:hAnsi="Times New Roman" w:cs="Times New Roman"/>
          <w:sz w:val="24"/>
          <w:szCs w:val="24"/>
        </w:rPr>
        <w:t>ь</w:t>
      </w:r>
      <w:r w:rsidRPr="000A30F8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>:</w:t>
      </w:r>
    </w:p>
    <w:p w:rsidR="007E450A" w:rsidRPr="00CE76B8" w:rsidRDefault="007E450A" w:rsidP="0028284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CE76B8" w:rsidRDefault="007E450A" w:rsidP="0028284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CE76B8" w:rsidRDefault="007E450A" w:rsidP="00282847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CE76B8" w:rsidRDefault="007E450A" w:rsidP="00282847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CE76B8" w:rsidRDefault="007E450A" w:rsidP="00282847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CE76B8">
        <w:rPr>
          <w:rFonts w:ascii="Times New Roman" w:hAnsi="Times New Roman" w:cs="Times New Roman"/>
          <w:sz w:val="24"/>
          <w:szCs w:val="24"/>
        </w:rPr>
        <w:t>Портала</w:t>
      </w:r>
      <w:r w:rsidRPr="00CE76B8">
        <w:rPr>
          <w:rFonts w:ascii="Times New Roman" w:hAnsi="Times New Roman" w:cs="Times New Roman"/>
          <w:sz w:val="24"/>
          <w:szCs w:val="24"/>
        </w:rPr>
        <w:t>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</w:t>
      </w:r>
      <w:r w:rsidR="00E92FF8">
        <w:rPr>
          <w:rFonts w:ascii="Times New Roman" w:hAnsi="Times New Roman" w:cs="Times New Roman"/>
          <w:sz w:val="24"/>
          <w:szCs w:val="24"/>
        </w:rPr>
        <w:t>жалобы в Местной администрации.</w:t>
      </w:r>
    </w:p>
    <w:p w:rsidR="000A30F8" w:rsidRDefault="000A30F8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971449" w:rsidRPr="00CE76B8">
        <w:rPr>
          <w:rFonts w:ascii="Times New Roman" w:hAnsi="Times New Roman" w:cs="Times New Roman"/>
          <w:sz w:val="24"/>
          <w:szCs w:val="24"/>
        </w:rPr>
        <w:t>–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при </w:t>
      </w:r>
      <w:r w:rsidRPr="00CE76B8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CE76B8">
        <w:rPr>
          <w:rFonts w:ascii="Times New Roman" w:hAnsi="Times New Roman" w:cs="Times New Roman"/>
          <w:sz w:val="24"/>
          <w:szCs w:val="24"/>
        </w:rPr>
        <w:t>–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CE76B8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CE76B8">
        <w:rPr>
          <w:rFonts w:ascii="Times New Roman" w:hAnsi="Times New Roman" w:cs="Times New Roman"/>
          <w:sz w:val="24"/>
          <w:szCs w:val="24"/>
        </w:rPr>
        <w:t>–</w:t>
      </w:r>
      <w:r w:rsidRPr="00CE76B8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CE76B8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CE76B8" w:rsidRDefault="007E450A" w:rsidP="00282847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0A30F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A30F8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CE76B8" w:rsidRDefault="007E450A" w:rsidP="00282847">
      <w:pPr>
        <w:pStyle w:val="a3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6B8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CE76B8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CE76B8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CE76B8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CE76B8" w:rsidRDefault="007E450A" w:rsidP="00282847">
      <w:pPr>
        <w:pStyle w:val="a3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6B8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FF8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2F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2FF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E92FF8" w:rsidRDefault="007E450A" w:rsidP="00282847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E92FF8" w:rsidRDefault="007E450A" w:rsidP="00282847">
      <w:pPr>
        <w:pStyle w:val="a3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450A" w:rsidRPr="00E92FF8" w:rsidRDefault="007E450A" w:rsidP="00282847">
      <w:pPr>
        <w:pStyle w:val="a3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E92FF8" w:rsidRDefault="007E450A" w:rsidP="00282847">
      <w:pPr>
        <w:pStyle w:val="a3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A06A5" w:rsidRDefault="003A06A5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0A30F8" w:rsidRDefault="007E450A" w:rsidP="004970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F8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7E450A" w:rsidRPr="00E92FF8" w:rsidRDefault="007E450A" w:rsidP="00282847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E92FF8" w:rsidRDefault="007E450A" w:rsidP="00282847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FF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1A00" w:rsidRPr="001E2982" w:rsidRDefault="005F29E6" w:rsidP="003A06A5">
      <w:pPr>
        <w:shd w:val="clear" w:color="auto" w:fill="FFFFFF" w:themeFill="background1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0A30F8">
        <w:rPr>
          <w:rFonts w:ascii="Times New Roman" w:hAnsi="Times New Roman" w:cs="Times New Roman"/>
          <w:sz w:val="24"/>
          <w:szCs w:val="24"/>
        </w:rPr>
        <w:br w:type="page"/>
      </w:r>
      <w:r w:rsidR="000F1A00"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0F1A00"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3A06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7F692E">
        <w:rPr>
          <w:rFonts w:ascii="Times New Roman" w:hAnsi="Times New Roman" w:cs="Times New Roman"/>
          <w:sz w:val="26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06A5" w:rsidRDefault="009C5252" w:rsidP="003A06A5"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7" o:title=""/>
          </v:shape>
          <o:OLEObject Type="Embed" ProgID="Visio.Drawing.11" ShapeID="_x0000_i1025" DrawAspect="Content" ObjectID="_1459258133" r:id="rId18"/>
        </w:object>
      </w:r>
    </w:p>
    <w:p w:rsidR="003A06A5" w:rsidRDefault="003A06A5">
      <w:r>
        <w:br w:type="page"/>
      </w:r>
    </w:p>
    <w:p w:rsidR="005F29E6" w:rsidRPr="009C5252" w:rsidRDefault="00F52E6E" w:rsidP="003A06A5">
      <w:pPr>
        <w:ind w:left="4820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5F29E6" w:rsidRDefault="005F29E6" w:rsidP="003A06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9C525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9C5252">
        <w:rPr>
          <w:rFonts w:ascii="Times New Roman" w:eastAsia="Calibri" w:hAnsi="Times New Roman" w:cs="Times New Roman"/>
        </w:rPr>
        <w:t xml:space="preserve">естной </w:t>
      </w:r>
      <w:r w:rsidRPr="009C525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9C5252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9C5252">
        <w:rPr>
          <w:rFonts w:ascii="Times New Roman" w:eastAsia="Calibri" w:hAnsi="Times New Roman" w:cs="Times New Roman"/>
        </w:rPr>
        <w:t xml:space="preserve"> </w:t>
      </w:r>
      <w:r w:rsidRPr="009C5252">
        <w:rPr>
          <w:rFonts w:ascii="Times New Roman" w:eastAsia="Calibri" w:hAnsi="Times New Roman" w:cs="Times New Roman"/>
        </w:rPr>
        <w:t xml:space="preserve"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2371E8" w:rsidRPr="009C5252">
        <w:rPr>
          <w:rFonts w:ascii="Times New Roman" w:eastAsia="Calibri" w:hAnsi="Times New Roman" w:cs="Times New Roman"/>
        </w:rPr>
        <w:t>их</w:t>
      </w:r>
      <w:r w:rsidRPr="009C5252">
        <w:rPr>
          <w:rFonts w:ascii="Times New Roman" w:eastAsia="Calibri" w:hAnsi="Times New Roman" w:cs="Times New Roman"/>
        </w:rPr>
        <w:t xml:space="preserve"> топливом</w:t>
      </w:r>
    </w:p>
    <w:p w:rsidR="00E92FF8" w:rsidRPr="009C5252" w:rsidRDefault="00E92FF8" w:rsidP="003A06A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861CA2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1CA2">
        <w:rPr>
          <w:rFonts w:ascii="Times New Roman" w:eastAsia="Calibri" w:hAnsi="Times New Roman" w:cs="Times New Roman"/>
          <w:sz w:val="26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A26CA3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A26CA3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A26CA3" w:rsidRPr="00C50826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3E6504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2 Многофункционального центра Пушкинского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Павловск, Песчаный пер.,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CA3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A26CA3" w:rsidRPr="00DA13C1" w:rsidRDefault="00A26CA3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6A5" w:rsidRDefault="003A06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5F29E6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E9368D">
        <w:rPr>
          <w:rFonts w:ascii="Times New Roman" w:eastAsia="Calibri" w:hAnsi="Times New Roman" w:cs="Times New Roman"/>
        </w:rPr>
        <w:t>к Административному рег</w:t>
      </w:r>
      <w:r w:rsidR="00812DBC">
        <w:rPr>
          <w:rFonts w:ascii="Times New Roman" w:eastAsia="Calibri" w:hAnsi="Times New Roman" w:cs="Times New Roman"/>
        </w:rPr>
        <w:t xml:space="preserve">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E9368D">
        <w:rPr>
          <w:rFonts w:ascii="Times New Roman" w:eastAsia="Calibri" w:hAnsi="Times New Roman" w:cs="Times New Roman"/>
        </w:rPr>
        <w:t xml:space="preserve">естной </w:t>
      </w:r>
      <w:r w:rsidRPr="00E9368D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E9368D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E9368D">
        <w:rPr>
          <w:rFonts w:ascii="Times New Roman" w:eastAsia="Calibri" w:hAnsi="Times New Roman" w:cs="Times New Roman"/>
        </w:rPr>
        <w:t xml:space="preserve"> </w:t>
      </w:r>
      <w:r w:rsidRPr="00E9368D">
        <w:rPr>
          <w:rFonts w:ascii="Times New Roman" w:eastAsia="Calibri" w:hAnsi="Times New Roman" w:cs="Times New Roman"/>
        </w:rPr>
        <w:t xml:space="preserve"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2371E8" w:rsidRPr="00E9368D">
        <w:rPr>
          <w:rFonts w:ascii="Times New Roman" w:eastAsia="Calibri" w:hAnsi="Times New Roman" w:cs="Times New Roman"/>
        </w:rPr>
        <w:t>их</w:t>
      </w:r>
      <w:r w:rsidRPr="00E9368D">
        <w:rPr>
          <w:rFonts w:ascii="Times New Roman" w:eastAsia="Calibri" w:hAnsi="Times New Roman" w:cs="Times New Roman"/>
        </w:rPr>
        <w:t xml:space="preserve"> топливом</w:t>
      </w:r>
    </w:p>
    <w:p w:rsidR="00E92FF8" w:rsidRPr="00E9368D" w:rsidRDefault="00E92FF8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CA2">
        <w:rPr>
          <w:rFonts w:ascii="Times New Roman" w:eastAsia="Calibri" w:hAnsi="Times New Roman" w:cs="Times New Roman"/>
          <w:b/>
          <w:sz w:val="26"/>
          <w:szCs w:val="26"/>
        </w:rPr>
        <w:t>районных жилищных агентств</w:t>
      </w:r>
    </w:p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3A06A5" w:rsidRDefault="003A06A5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3A06A5" w:rsidRDefault="003A06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3A06A5" w:rsidRDefault="003A06A5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F82633" w:rsidRDefault="00812DBC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F82633" w:rsidRPr="008B0B8C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8B0B8C">
        <w:rPr>
          <w:rFonts w:ascii="Times New Roman" w:eastAsia="Calibri" w:hAnsi="Times New Roman" w:cs="Times New Roman"/>
        </w:rPr>
        <w:t xml:space="preserve"> </w:t>
      </w:r>
      <w:r w:rsidR="00F82633" w:rsidRPr="008B0B8C">
        <w:rPr>
          <w:rFonts w:ascii="Times New Roman" w:eastAsia="Calibri" w:hAnsi="Times New Roman" w:cs="Times New Roman"/>
        </w:rPr>
        <w:t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E92FF8" w:rsidRPr="008B0B8C" w:rsidRDefault="00E92FF8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естную администрацию муниципального образования</w:t>
            </w:r>
            <w:r w:rsidR="0035050D" w:rsidRPr="0035050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371E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E92FF8">
      <w:pPr>
        <w:tabs>
          <w:tab w:val="left" w:pos="592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691829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из следующего: на праве частной собственности; на праве долевой собственности (указать долю), 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69182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1829" w:rsidRDefault="00691829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1829" w:rsidRDefault="00691829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3A06A5" w:rsidRDefault="003A06A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E6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3A06A5" w:rsidRPr="00D83EB9" w:rsidRDefault="003A06A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06A5" w:rsidRPr="00B559B7" w:rsidRDefault="003A06A5" w:rsidP="003A06A5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3977" wp14:editId="45ED73BB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3A06A5" w:rsidRDefault="003A06A5" w:rsidP="003A06A5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D9D2F" wp14:editId="0B03DC2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3A06A5" w:rsidRPr="00B559B7" w:rsidRDefault="003A06A5" w:rsidP="003A06A5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A06A5" w:rsidRDefault="003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5F29E6" w:rsidRPr="008B0B8C" w:rsidRDefault="00812DBC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5F29E6" w:rsidRPr="008B0B8C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5F29E6" w:rsidRPr="00D72581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D72581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D72581" w:rsidRPr="008B0B8C">
        <w:rPr>
          <w:rFonts w:ascii="Times New Roman" w:eastAsia="Calibri" w:hAnsi="Times New Roman" w:cs="Times New Roman"/>
        </w:rPr>
        <w:t xml:space="preserve"> </w:t>
      </w:r>
      <w:r w:rsidR="005F29E6" w:rsidRPr="008B0B8C">
        <w:rPr>
          <w:rFonts w:ascii="Times New Roman" w:eastAsia="Calibri" w:hAnsi="Times New Roman" w:cs="Times New Roman"/>
        </w:rPr>
        <w:t xml:space="preserve">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F82633" w:rsidRPr="008B0B8C">
        <w:rPr>
          <w:rFonts w:ascii="Times New Roman" w:eastAsia="Calibri" w:hAnsi="Times New Roman" w:cs="Times New Roman"/>
        </w:rPr>
        <w:t>их</w:t>
      </w:r>
      <w:r w:rsidR="005F29E6" w:rsidRPr="008B0B8C">
        <w:rPr>
          <w:rFonts w:ascii="Times New Roman" w:eastAsia="Calibri" w:hAnsi="Times New Roman" w:cs="Times New Roman"/>
        </w:rPr>
        <w:t xml:space="preserve"> топливом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</w:t>
      </w:r>
      <w:r w:rsidR="0069182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</w:t>
      </w: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A06A5" w:rsidRDefault="003A06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5F29E6" w:rsidRPr="008B0B8C" w:rsidRDefault="00812DBC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C54018">
        <w:rPr>
          <w:rFonts w:ascii="Times New Roman" w:eastAsia="Calibri" w:hAnsi="Times New Roman" w:cs="Times New Roman"/>
        </w:rPr>
        <w:t>М</w:t>
      </w:r>
      <w:r w:rsidR="00C54018" w:rsidRPr="008B0B8C">
        <w:rPr>
          <w:rFonts w:ascii="Times New Roman" w:eastAsia="Calibri" w:hAnsi="Times New Roman" w:cs="Times New Roman"/>
        </w:rPr>
        <w:t xml:space="preserve">естной </w:t>
      </w:r>
      <w:r w:rsidR="005F29E6" w:rsidRPr="008B0B8C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A06A5" w:rsidRPr="003A06A5">
        <w:rPr>
          <w:rFonts w:ascii="Times New Roman" w:eastAsia="Calibri" w:hAnsi="Times New Roman" w:cs="Times New Roman"/>
        </w:rPr>
        <w:t>муниципальный округ Адмиралтейский округ</w:t>
      </w:r>
      <w:r w:rsidR="003A06A5">
        <w:rPr>
          <w:rFonts w:ascii="Times New Roman" w:eastAsia="Calibri" w:hAnsi="Times New Roman" w:cs="Times New Roman"/>
        </w:rPr>
        <w:t xml:space="preserve"> </w:t>
      </w:r>
      <w:r w:rsidR="00D72581">
        <w:rPr>
          <w:rFonts w:ascii="Times New Roman" w:eastAsia="Calibri" w:hAnsi="Times New Roman" w:cs="Times New Roman"/>
        </w:rPr>
        <w:t xml:space="preserve">по </w:t>
      </w:r>
      <w:r w:rsidR="005F29E6" w:rsidRPr="008B0B8C">
        <w:rPr>
          <w:rFonts w:ascii="Times New Roman" w:eastAsia="Calibri" w:hAnsi="Times New Roman" w:cs="Times New Roman"/>
        </w:rPr>
        <w:t>предоставлени</w:t>
      </w:r>
      <w:r w:rsidR="00D72581">
        <w:rPr>
          <w:rFonts w:ascii="Times New Roman" w:eastAsia="Calibri" w:hAnsi="Times New Roman" w:cs="Times New Roman"/>
        </w:rPr>
        <w:t>ю</w:t>
      </w:r>
      <w:r w:rsidR="005F29E6" w:rsidRPr="008B0B8C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F82633" w:rsidRPr="008B0B8C">
        <w:rPr>
          <w:rFonts w:ascii="Times New Roman" w:eastAsia="Calibri" w:hAnsi="Times New Roman" w:cs="Times New Roman"/>
        </w:rPr>
        <w:t>их</w:t>
      </w:r>
      <w:r w:rsidR="005F29E6" w:rsidRPr="008B0B8C">
        <w:rPr>
          <w:rFonts w:ascii="Times New Roman" w:eastAsia="Calibri" w:hAnsi="Times New Roman" w:cs="Times New Roman"/>
        </w:rPr>
        <w:t xml:space="preserve"> топливом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</w:t>
      </w:r>
      <w:r w:rsidR="0069182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</w:t>
      </w: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____________________________________________________________________________________________________</w:t>
      </w:r>
      <w:r w:rsidR="0069182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</w:t>
      </w:r>
      <w:r w:rsidR="0069182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497031">
      <w:headerReference w:type="default" r:id="rId19"/>
      <w:footerReference w:type="default" r:id="rId20"/>
      <w:pgSz w:w="11905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75" w:rsidRDefault="00623175" w:rsidP="005F29E6">
      <w:pPr>
        <w:spacing w:after="0" w:line="240" w:lineRule="auto"/>
      </w:pPr>
      <w:r>
        <w:separator/>
      </w:r>
    </w:p>
  </w:endnote>
  <w:endnote w:type="continuationSeparator" w:id="0">
    <w:p w:rsidR="00623175" w:rsidRDefault="00623175" w:rsidP="005F29E6">
      <w:pPr>
        <w:spacing w:after="0" w:line="240" w:lineRule="auto"/>
      </w:pPr>
      <w:r>
        <w:continuationSeparator/>
      </w:r>
    </w:p>
  </w:endnote>
  <w:endnote w:type="continuationNotice" w:id="1">
    <w:p w:rsidR="00623175" w:rsidRDefault="00623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679755"/>
      <w:docPartObj>
        <w:docPartGallery w:val="Page Numbers (Bottom of Page)"/>
        <w:docPartUnique/>
      </w:docPartObj>
    </w:sdtPr>
    <w:sdtEndPr/>
    <w:sdtContent>
      <w:p w:rsidR="00EC54A5" w:rsidRDefault="00EC54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50">
          <w:rPr>
            <w:noProof/>
          </w:rPr>
          <w:t>2</w:t>
        </w:r>
        <w:r>
          <w:fldChar w:fldCharType="end"/>
        </w:r>
      </w:p>
    </w:sdtContent>
  </w:sdt>
  <w:p w:rsidR="00EC54A5" w:rsidRDefault="00EC5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75" w:rsidRDefault="00623175" w:rsidP="005F29E6">
      <w:pPr>
        <w:spacing w:after="0" w:line="240" w:lineRule="auto"/>
      </w:pPr>
      <w:r>
        <w:separator/>
      </w:r>
    </w:p>
  </w:footnote>
  <w:footnote w:type="continuationSeparator" w:id="0">
    <w:p w:rsidR="00623175" w:rsidRDefault="00623175" w:rsidP="005F29E6">
      <w:pPr>
        <w:spacing w:after="0" w:line="240" w:lineRule="auto"/>
      </w:pPr>
      <w:r>
        <w:continuationSeparator/>
      </w:r>
    </w:p>
  </w:footnote>
  <w:footnote w:type="continuationNotice" w:id="1">
    <w:p w:rsidR="00623175" w:rsidRDefault="00623175">
      <w:pPr>
        <w:spacing w:after="0" w:line="240" w:lineRule="auto"/>
      </w:pPr>
    </w:p>
  </w:footnote>
  <w:footnote w:id="2">
    <w:p w:rsidR="00EC54A5" w:rsidRPr="00A81ABD" w:rsidRDefault="00EC54A5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ождении, постановление об опеке </w:t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EC54A5" w:rsidRPr="00A81ABD" w:rsidRDefault="00EC54A5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EC54A5" w:rsidRPr="00CF2EF0" w:rsidRDefault="00EC54A5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C54A5" w:rsidRPr="007F692E" w:rsidRDefault="00EC54A5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EC54A5" w:rsidRPr="007F692E" w:rsidRDefault="00EC54A5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EC54A5" w:rsidRPr="007F692E" w:rsidRDefault="00EC54A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EC54A5" w:rsidRPr="007F692E" w:rsidRDefault="00EC54A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>Направление администрацией района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взаимодействия.</w:t>
      </w:r>
    </w:p>
    <w:p w:rsidR="00EC54A5" w:rsidRPr="007F692E" w:rsidRDefault="00EC54A5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A5" w:rsidRDefault="00EC54A5" w:rsidP="007F7F6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14"/>
    <w:multiLevelType w:val="hybridMultilevel"/>
    <w:tmpl w:val="D4A0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63D"/>
    <w:multiLevelType w:val="hybridMultilevel"/>
    <w:tmpl w:val="C9C87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20A8"/>
    <w:multiLevelType w:val="hybridMultilevel"/>
    <w:tmpl w:val="0068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FE8"/>
    <w:multiLevelType w:val="hybridMultilevel"/>
    <w:tmpl w:val="40D4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3C11"/>
    <w:multiLevelType w:val="hybridMultilevel"/>
    <w:tmpl w:val="466CF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444"/>
    <w:multiLevelType w:val="hybridMultilevel"/>
    <w:tmpl w:val="12AEE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033B5"/>
    <w:multiLevelType w:val="hybridMultilevel"/>
    <w:tmpl w:val="BDD65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EC8"/>
    <w:multiLevelType w:val="hybridMultilevel"/>
    <w:tmpl w:val="BDA0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05C"/>
    <w:multiLevelType w:val="hybridMultilevel"/>
    <w:tmpl w:val="637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3D9B"/>
    <w:multiLevelType w:val="hybridMultilevel"/>
    <w:tmpl w:val="2C506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D58F5"/>
    <w:multiLevelType w:val="hybridMultilevel"/>
    <w:tmpl w:val="03EE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F527A"/>
    <w:multiLevelType w:val="hybridMultilevel"/>
    <w:tmpl w:val="B2866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3156"/>
    <w:multiLevelType w:val="hybridMultilevel"/>
    <w:tmpl w:val="DE865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5100D"/>
    <w:multiLevelType w:val="hybridMultilevel"/>
    <w:tmpl w:val="0382D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B1CBA"/>
    <w:multiLevelType w:val="hybridMultilevel"/>
    <w:tmpl w:val="9AF2A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05ED7"/>
    <w:multiLevelType w:val="hybridMultilevel"/>
    <w:tmpl w:val="6386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734FE"/>
    <w:multiLevelType w:val="hybridMultilevel"/>
    <w:tmpl w:val="6EB2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8318B"/>
    <w:multiLevelType w:val="hybridMultilevel"/>
    <w:tmpl w:val="9ED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738B9"/>
    <w:multiLevelType w:val="hybridMultilevel"/>
    <w:tmpl w:val="AB205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00677"/>
    <w:multiLevelType w:val="hybridMultilevel"/>
    <w:tmpl w:val="607C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A6272"/>
    <w:multiLevelType w:val="hybridMultilevel"/>
    <w:tmpl w:val="F52A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A67DC"/>
    <w:multiLevelType w:val="hybridMultilevel"/>
    <w:tmpl w:val="3CF4D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73886"/>
    <w:multiLevelType w:val="hybridMultilevel"/>
    <w:tmpl w:val="69787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B2EB9"/>
    <w:multiLevelType w:val="hybridMultilevel"/>
    <w:tmpl w:val="49163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725AA"/>
    <w:multiLevelType w:val="hybridMultilevel"/>
    <w:tmpl w:val="689A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B48CF"/>
    <w:multiLevelType w:val="hybridMultilevel"/>
    <w:tmpl w:val="C3682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5992"/>
    <w:multiLevelType w:val="hybridMultilevel"/>
    <w:tmpl w:val="2300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91C74"/>
    <w:multiLevelType w:val="hybridMultilevel"/>
    <w:tmpl w:val="68FAC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5148F"/>
    <w:multiLevelType w:val="hybridMultilevel"/>
    <w:tmpl w:val="CE006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72CDF"/>
    <w:multiLevelType w:val="hybridMultilevel"/>
    <w:tmpl w:val="2A6CC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E0556"/>
    <w:multiLevelType w:val="hybridMultilevel"/>
    <w:tmpl w:val="C48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52DA8"/>
    <w:multiLevelType w:val="hybridMultilevel"/>
    <w:tmpl w:val="7716F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B0904"/>
    <w:multiLevelType w:val="hybridMultilevel"/>
    <w:tmpl w:val="22DE2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F1E00"/>
    <w:multiLevelType w:val="hybridMultilevel"/>
    <w:tmpl w:val="1E9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332D"/>
    <w:multiLevelType w:val="hybridMultilevel"/>
    <w:tmpl w:val="EF042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1DA5"/>
    <w:multiLevelType w:val="hybridMultilevel"/>
    <w:tmpl w:val="1346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B6561"/>
    <w:multiLevelType w:val="hybridMultilevel"/>
    <w:tmpl w:val="09C41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10870"/>
    <w:multiLevelType w:val="hybridMultilevel"/>
    <w:tmpl w:val="C78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46254"/>
    <w:multiLevelType w:val="hybridMultilevel"/>
    <w:tmpl w:val="D422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37"/>
  </w:num>
  <w:num w:numId="7">
    <w:abstractNumId w:val="29"/>
  </w:num>
  <w:num w:numId="8">
    <w:abstractNumId w:val="39"/>
  </w:num>
  <w:num w:numId="9">
    <w:abstractNumId w:val="18"/>
  </w:num>
  <w:num w:numId="10">
    <w:abstractNumId w:val="6"/>
  </w:num>
  <w:num w:numId="11">
    <w:abstractNumId w:val="21"/>
  </w:num>
  <w:num w:numId="12">
    <w:abstractNumId w:val="26"/>
  </w:num>
  <w:num w:numId="13">
    <w:abstractNumId w:val="14"/>
  </w:num>
  <w:num w:numId="14">
    <w:abstractNumId w:val="35"/>
  </w:num>
  <w:num w:numId="15">
    <w:abstractNumId w:val="36"/>
  </w:num>
  <w:num w:numId="16">
    <w:abstractNumId w:val="17"/>
  </w:num>
  <w:num w:numId="17">
    <w:abstractNumId w:val="15"/>
  </w:num>
  <w:num w:numId="18">
    <w:abstractNumId w:val="31"/>
  </w:num>
  <w:num w:numId="19">
    <w:abstractNumId w:val="11"/>
  </w:num>
  <w:num w:numId="20">
    <w:abstractNumId w:val="30"/>
  </w:num>
  <w:num w:numId="21">
    <w:abstractNumId w:val="1"/>
  </w:num>
  <w:num w:numId="22">
    <w:abstractNumId w:val="2"/>
  </w:num>
  <w:num w:numId="23">
    <w:abstractNumId w:val="9"/>
  </w:num>
  <w:num w:numId="24">
    <w:abstractNumId w:val="8"/>
  </w:num>
  <w:num w:numId="25">
    <w:abstractNumId w:val="34"/>
  </w:num>
  <w:num w:numId="26">
    <w:abstractNumId w:val="33"/>
  </w:num>
  <w:num w:numId="27">
    <w:abstractNumId w:val="16"/>
  </w:num>
  <w:num w:numId="28">
    <w:abstractNumId w:val="38"/>
  </w:num>
  <w:num w:numId="29">
    <w:abstractNumId w:val="23"/>
  </w:num>
  <w:num w:numId="30">
    <w:abstractNumId w:val="5"/>
  </w:num>
  <w:num w:numId="31">
    <w:abstractNumId w:val="10"/>
  </w:num>
  <w:num w:numId="32">
    <w:abstractNumId w:val="7"/>
  </w:num>
  <w:num w:numId="33">
    <w:abstractNumId w:val="20"/>
  </w:num>
  <w:num w:numId="34">
    <w:abstractNumId w:val="12"/>
  </w:num>
  <w:num w:numId="35">
    <w:abstractNumId w:val="25"/>
  </w:num>
  <w:num w:numId="36">
    <w:abstractNumId w:val="24"/>
  </w:num>
  <w:num w:numId="37">
    <w:abstractNumId w:val="0"/>
  </w:num>
  <w:num w:numId="38">
    <w:abstractNumId w:val="28"/>
  </w:num>
  <w:num w:numId="39">
    <w:abstractNumId w:val="27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A30F8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82847"/>
    <w:rsid w:val="0029763F"/>
    <w:rsid w:val="002A4DD7"/>
    <w:rsid w:val="002C5942"/>
    <w:rsid w:val="002C7016"/>
    <w:rsid w:val="002C7CED"/>
    <w:rsid w:val="002D406D"/>
    <w:rsid w:val="002E3319"/>
    <w:rsid w:val="002F2C80"/>
    <w:rsid w:val="0033306C"/>
    <w:rsid w:val="00334692"/>
    <w:rsid w:val="00344188"/>
    <w:rsid w:val="003472B0"/>
    <w:rsid w:val="0035050D"/>
    <w:rsid w:val="00362515"/>
    <w:rsid w:val="003A06A5"/>
    <w:rsid w:val="003C22B6"/>
    <w:rsid w:val="003D332C"/>
    <w:rsid w:val="003E044B"/>
    <w:rsid w:val="003E548E"/>
    <w:rsid w:val="003F6753"/>
    <w:rsid w:val="004072C6"/>
    <w:rsid w:val="0041086C"/>
    <w:rsid w:val="004248E6"/>
    <w:rsid w:val="004422C4"/>
    <w:rsid w:val="00443512"/>
    <w:rsid w:val="00444438"/>
    <w:rsid w:val="00447C64"/>
    <w:rsid w:val="004804B2"/>
    <w:rsid w:val="004879CB"/>
    <w:rsid w:val="0049307A"/>
    <w:rsid w:val="00497031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C24"/>
    <w:rsid w:val="005C1D59"/>
    <w:rsid w:val="005D634F"/>
    <w:rsid w:val="005E480F"/>
    <w:rsid w:val="005E652A"/>
    <w:rsid w:val="005F29E6"/>
    <w:rsid w:val="00623175"/>
    <w:rsid w:val="006363E0"/>
    <w:rsid w:val="00660D36"/>
    <w:rsid w:val="00661786"/>
    <w:rsid w:val="00667B5C"/>
    <w:rsid w:val="00691829"/>
    <w:rsid w:val="006922E0"/>
    <w:rsid w:val="00692863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14521"/>
    <w:rsid w:val="00724C93"/>
    <w:rsid w:val="00734BB6"/>
    <w:rsid w:val="007417B1"/>
    <w:rsid w:val="007730A8"/>
    <w:rsid w:val="007D3570"/>
    <w:rsid w:val="007E450A"/>
    <w:rsid w:val="007F0E06"/>
    <w:rsid w:val="007F692E"/>
    <w:rsid w:val="007F7F62"/>
    <w:rsid w:val="00812DBC"/>
    <w:rsid w:val="00817B4A"/>
    <w:rsid w:val="0082021A"/>
    <w:rsid w:val="00827B60"/>
    <w:rsid w:val="00861814"/>
    <w:rsid w:val="00861CA2"/>
    <w:rsid w:val="008623A5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76761"/>
    <w:rsid w:val="00984F17"/>
    <w:rsid w:val="009866D0"/>
    <w:rsid w:val="00986C02"/>
    <w:rsid w:val="009B0069"/>
    <w:rsid w:val="009B0905"/>
    <w:rsid w:val="009C5252"/>
    <w:rsid w:val="009D7E30"/>
    <w:rsid w:val="00A11D3B"/>
    <w:rsid w:val="00A17978"/>
    <w:rsid w:val="00A26CA3"/>
    <w:rsid w:val="00A314D8"/>
    <w:rsid w:val="00A358D7"/>
    <w:rsid w:val="00A36D5B"/>
    <w:rsid w:val="00A5196C"/>
    <w:rsid w:val="00A55D50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9202D"/>
    <w:rsid w:val="00BC3988"/>
    <w:rsid w:val="00BD2C86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E76B8"/>
    <w:rsid w:val="00CF6B58"/>
    <w:rsid w:val="00D01DA5"/>
    <w:rsid w:val="00D05308"/>
    <w:rsid w:val="00D47752"/>
    <w:rsid w:val="00D61D67"/>
    <w:rsid w:val="00D72581"/>
    <w:rsid w:val="00D76538"/>
    <w:rsid w:val="00D97861"/>
    <w:rsid w:val="00DA5BAD"/>
    <w:rsid w:val="00DC76EC"/>
    <w:rsid w:val="00DE3B16"/>
    <w:rsid w:val="00E270AF"/>
    <w:rsid w:val="00E44D95"/>
    <w:rsid w:val="00E5459D"/>
    <w:rsid w:val="00E57E36"/>
    <w:rsid w:val="00E743E4"/>
    <w:rsid w:val="00E82616"/>
    <w:rsid w:val="00E837D1"/>
    <w:rsid w:val="00E84260"/>
    <w:rsid w:val="00E8583D"/>
    <w:rsid w:val="00E92FF8"/>
    <w:rsid w:val="00E9368D"/>
    <w:rsid w:val="00E96056"/>
    <w:rsid w:val="00E9762F"/>
    <w:rsid w:val="00EA1903"/>
    <w:rsid w:val="00EC54A5"/>
    <w:rsid w:val="00EE1246"/>
    <w:rsid w:val="00F015BE"/>
    <w:rsid w:val="00F02A46"/>
    <w:rsid w:val="00F11BBA"/>
    <w:rsid w:val="00F15E50"/>
    <w:rsid w:val="00F33E75"/>
    <w:rsid w:val="00F52E6E"/>
    <w:rsid w:val="00F56DB6"/>
    <w:rsid w:val="00F57844"/>
    <w:rsid w:val="00F602E4"/>
    <w:rsid w:val="00F66C84"/>
    <w:rsid w:val="00F7059F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ss.smolny.vpn.emts/phone/scripts/main/view.php?org=1:31661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033;f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zags@gov.spb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587;fld=134" TargetMode="External"/><Relationship Id="rId10" Type="http://schemas.openxmlformats.org/officeDocument/2006/relationships/hyperlink" Target="http://www.admiralokrug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7E9B-B53A-4207-9E43-C178267B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10731</Words>
  <Characters>61168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Олег</cp:lastModifiedBy>
  <cp:revision>11</cp:revision>
  <cp:lastPrinted>2013-10-21T14:37:00Z</cp:lastPrinted>
  <dcterms:created xsi:type="dcterms:W3CDTF">2013-11-22T07:52:00Z</dcterms:created>
  <dcterms:modified xsi:type="dcterms:W3CDTF">2014-04-17T12:42:00Z</dcterms:modified>
</cp:coreProperties>
</file>