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1" w:rsidRPr="00996E73" w:rsidRDefault="00591BE1" w:rsidP="00591BE1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E1" w:rsidRPr="003D0635" w:rsidRDefault="00591BE1" w:rsidP="00591BE1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591BE1" w:rsidRPr="003D0635" w:rsidRDefault="005523E0" w:rsidP="00591BE1">
      <w:pPr>
        <w:pStyle w:val="2"/>
        <w:rPr>
          <w:caps/>
        </w:rPr>
      </w:pPr>
      <w:r>
        <w:rPr>
          <w:caps/>
        </w:rPr>
        <w:t>5</w:t>
      </w:r>
      <w:r w:rsidR="00591BE1" w:rsidRPr="003D0635">
        <w:rPr>
          <w:caps/>
        </w:rPr>
        <w:t xml:space="preserve"> созыв</w:t>
      </w:r>
    </w:p>
    <w:p w:rsidR="00591BE1" w:rsidRDefault="00591BE1" w:rsidP="00591BE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91BE1" w:rsidRDefault="00591BE1" w:rsidP="00591BE1">
      <w:pPr>
        <w:pStyle w:val="2"/>
      </w:pPr>
    </w:p>
    <w:p w:rsidR="00C97B9E" w:rsidRPr="00C97B9E" w:rsidRDefault="00591BE1" w:rsidP="00C97B9E">
      <w:pPr>
        <w:pStyle w:val="2"/>
      </w:pPr>
      <w:r w:rsidRPr="003D0635">
        <w:t xml:space="preserve">РЕШЕНИЕ № </w:t>
      </w:r>
      <w:r w:rsidR="00C97B9E">
        <w:t>1</w:t>
      </w:r>
      <w:r w:rsidR="00A612AE">
        <w:t>1</w:t>
      </w:r>
    </w:p>
    <w:p w:rsidR="00591BE1" w:rsidRDefault="00591BE1" w:rsidP="00591BE1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       </w:t>
      </w:r>
      <w:r>
        <w:rPr>
          <w:rFonts w:ascii="Times New Roman" w:hAnsi="Times New Roman"/>
          <w:szCs w:val="28"/>
        </w:rPr>
        <w:t xml:space="preserve">                  </w:t>
      </w:r>
      <w:r w:rsidRPr="005254E2">
        <w:rPr>
          <w:rFonts w:ascii="Times New Roman" w:hAnsi="Times New Roman"/>
          <w:szCs w:val="28"/>
        </w:rPr>
        <w:t xml:space="preserve">от </w:t>
      </w:r>
      <w:r w:rsidR="00A612AE">
        <w:rPr>
          <w:rFonts w:ascii="Times New Roman" w:hAnsi="Times New Roman"/>
          <w:szCs w:val="28"/>
        </w:rPr>
        <w:t>07</w:t>
      </w:r>
      <w:r w:rsidRPr="005254E2">
        <w:rPr>
          <w:rFonts w:ascii="Times New Roman" w:hAnsi="Times New Roman"/>
          <w:szCs w:val="28"/>
        </w:rPr>
        <w:t xml:space="preserve"> </w:t>
      </w:r>
      <w:r w:rsidR="00A612AE">
        <w:rPr>
          <w:rFonts w:ascii="Times New Roman" w:hAnsi="Times New Roman"/>
          <w:szCs w:val="28"/>
        </w:rPr>
        <w:t>но</w:t>
      </w:r>
      <w:r>
        <w:rPr>
          <w:rFonts w:ascii="Times New Roman" w:hAnsi="Times New Roman"/>
          <w:szCs w:val="28"/>
        </w:rPr>
        <w:t>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A612AE">
        <w:rPr>
          <w:rFonts w:ascii="Times New Roman" w:hAnsi="Times New Roman"/>
          <w:szCs w:val="28"/>
        </w:rPr>
        <w:t>6</w:t>
      </w:r>
    </w:p>
    <w:p w:rsidR="00591BE1" w:rsidRPr="00C47F57" w:rsidRDefault="00591BE1" w:rsidP="00591BE1">
      <w:pPr>
        <w:pStyle w:val="a6"/>
        <w:jc w:val="both"/>
        <w:rPr>
          <w:szCs w:val="28"/>
        </w:rPr>
      </w:pPr>
    </w:p>
    <w:p w:rsidR="00591BE1" w:rsidRPr="00815954" w:rsidRDefault="00591BE1" w:rsidP="00591BE1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 w:rsidRPr="00447A5C">
        <w:rPr>
          <w:rStyle w:val="FontStyle15"/>
          <w:b/>
          <w:szCs w:val="24"/>
        </w:rPr>
        <w:t>«</w:t>
      </w:r>
      <w:r w:rsidRPr="00447A5C">
        <w:rPr>
          <w:rFonts w:ascii="Times New Roman" w:hAnsi="Times New Roman"/>
          <w:b/>
          <w:bCs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Cs w:val="24"/>
        </w:rPr>
        <w:t xml:space="preserve">состава </w:t>
      </w:r>
      <w:r w:rsidRPr="00447A5C">
        <w:rPr>
          <w:rFonts w:ascii="Times New Roman" w:hAnsi="Times New Roman"/>
          <w:b/>
          <w:bCs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szCs w:val="24"/>
        </w:rPr>
        <w:t>Муниципального Совета</w:t>
      </w:r>
      <w:r w:rsidRPr="00447A5C">
        <w:rPr>
          <w:rFonts w:ascii="Times New Roman" w:hAnsi="Times New Roman"/>
          <w:b/>
          <w:bCs/>
          <w:szCs w:val="24"/>
        </w:rPr>
        <w:t xml:space="preserve"> муниципального образования муниципальный округ Адмиралтейский округ и уре</w:t>
      </w:r>
      <w:r>
        <w:rPr>
          <w:rFonts w:ascii="Times New Roman" w:hAnsi="Times New Roman"/>
          <w:b/>
          <w:bCs/>
          <w:szCs w:val="24"/>
        </w:rPr>
        <w:t>гулированию конфликта интересов</w:t>
      </w:r>
      <w:r w:rsidRPr="00447A5C">
        <w:rPr>
          <w:rStyle w:val="FontStyle15"/>
          <w:b/>
          <w:szCs w:val="24"/>
        </w:rPr>
        <w:t>»</w:t>
      </w:r>
    </w:p>
    <w:p w:rsidR="00591BE1" w:rsidRDefault="00591BE1" w:rsidP="00591BE1">
      <w:pPr>
        <w:pStyle w:val="21"/>
        <w:spacing w:after="0" w:line="240" w:lineRule="auto"/>
        <w:ind w:firstLine="851"/>
        <w:jc w:val="both"/>
        <w:rPr>
          <w:rFonts w:ascii="Arial" w:hAnsi="Arial" w:cs="Arial"/>
          <w:sz w:val="22"/>
          <w:szCs w:val="24"/>
        </w:rPr>
      </w:pPr>
    </w:p>
    <w:p w:rsidR="00591BE1" w:rsidRPr="005254E2" w:rsidRDefault="00591BE1" w:rsidP="00591BE1">
      <w:pPr>
        <w:pStyle w:val="a6"/>
        <w:jc w:val="both"/>
        <w:rPr>
          <w:b/>
          <w:sz w:val="24"/>
          <w:szCs w:val="28"/>
        </w:rPr>
      </w:pPr>
      <w:proofErr w:type="gramStart"/>
      <w:r w:rsidRPr="00D53F6D">
        <w:rPr>
          <w:sz w:val="24"/>
        </w:rPr>
        <w:t xml:space="preserve">В целях реализации </w:t>
      </w:r>
      <w:r>
        <w:rPr>
          <w:sz w:val="24"/>
        </w:rPr>
        <w:t xml:space="preserve">статьи 8-1 </w:t>
      </w:r>
      <w:r w:rsidRPr="00445F96">
        <w:rPr>
          <w:sz w:val="24"/>
        </w:rPr>
        <w:t>Закон</w:t>
      </w:r>
      <w:r>
        <w:rPr>
          <w:sz w:val="24"/>
        </w:rPr>
        <w:t>а</w:t>
      </w:r>
      <w:r w:rsidRPr="00445F96">
        <w:rPr>
          <w:sz w:val="24"/>
        </w:rPr>
        <w:t xml:space="preserve"> Санкт-Петербурга от 15.02.2000 </w:t>
      </w:r>
      <w:r>
        <w:rPr>
          <w:sz w:val="24"/>
        </w:rPr>
        <w:t>№</w:t>
      </w:r>
      <w:r w:rsidRPr="00445F96">
        <w:rPr>
          <w:sz w:val="24"/>
        </w:rPr>
        <w:t xml:space="preserve"> 53-8</w:t>
      </w:r>
      <w:r>
        <w:rPr>
          <w:sz w:val="24"/>
        </w:rPr>
        <w:t xml:space="preserve"> </w:t>
      </w:r>
      <w:r w:rsidRPr="00445F96">
        <w:rPr>
          <w:sz w:val="24"/>
        </w:rPr>
        <w:t>"О регулировании отдельных вопросов муниципальной службы в Санкт-Петербурге"</w:t>
      </w:r>
      <w:r w:rsidRPr="00D53F6D">
        <w:rPr>
          <w:sz w:val="24"/>
        </w:rPr>
        <w:t xml:space="preserve">, руководствуясь положениями Указа </w:t>
      </w:r>
      <w:r>
        <w:rPr>
          <w:sz w:val="24"/>
        </w:rPr>
        <w:t xml:space="preserve">Президента </w:t>
      </w:r>
      <w:r w:rsidRPr="00D53F6D">
        <w:rPr>
          <w:sz w:val="24"/>
        </w:rPr>
        <w:t xml:space="preserve">Российской </w:t>
      </w:r>
      <w:r>
        <w:rPr>
          <w:sz w:val="24"/>
        </w:rPr>
        <w:t>Федерации о</w:t>
      </w:r>
      <w:r w:rsidRPr="00D53F6D">
        <w:rPr>
          <w:sz w:val="24"/>
        </w:rPr>
        <w:t xml:space="preserve">т 1 июля 2010 года </w:t>
      </w:r>
      <w:r>
        <w:rPr>
          <w:sz w:val="24"/>
        </w:rPr>
        <w:t>№</w:t>
      </w:r>
      <w:r w:rsidRPr="00D53F6D">
        <w:rPr>
          <w:sz w:val="24"/>
        </w:rPr>
        <w:t xml:space="preserve"> 821 «О комиссиях по соблюдению </w:t>
      </w:r>
      <w:r>
        <w:rPr>
          <w:sz w:val="24"/>
        </w:rPr>
        <w:t xml:space="preserve">требований </w:t>
      </w:r>
      <w:r w:rsidRPr="00D53F6D">
        <w:rPr>
          <w:sz w:val="24"/>
        </w:rPr>
        <w:t xml:space="preserve">к </w:t>
      </w:r>
      <w:r>
        <w:rPr>
          <w:sz w:val="24"/>
        </w:rPr>
        <w:t xml:space="preserve">служебному </w:t>
      </w:r>
      <w:r w:rsidRPr="00D53F6D">
        <w:rPr>
          <w:sz w:val="24"/>
        </w:rPr>
        <w:t xml:space="preserve">поведению федеральных государственных служащих и урегулированию конфликта </w:t>
      </w:r>
      <w:r>
        <w:rPr>
          <w:sz w:val="24"/>
        </w:rPr>
        <w:t xml:space="preserve">интересов» в соответствии с протоколами счетной комиссии по результатам тайного голосования от </w:t>
      </w:r>
      <w:r w:rsidR="006F0928">
        <w:rPr>
          <w:sz w:val="24"/>
        </w:rPr>
        <w:t>07</w:t>
      </w:r>
      <w:r>
        <w:rPr>
          <w:sz w:val="24"/>
        </w:rPr>
        <w:t>.1</w:t>
      </w:r>
      <w:r w:rsidR="006F0928">
        <w:rPr>
          <w:sz w:val="24"/>
        </w:rPr>
        <w:t>1</w:t>
      </w:r>
      <w:r>
        <w:rPr>
          <w:sz w:val="24"/>
        </w:rPr>
        <w:t>.2014 № 1 и № 2</w:t>
      </w:r>
      <w:proofErr w:type="gramEnd"/>
      <w:r>
        <w:rPr>
          <w:sz w:val="24"/>
        </w:rPr>
        <w:t xml:space="preserve"> </w:t>
      </w:r>
      <w:r w:rsidRPr="00896E10">
        <w:rPr>
          <w:sz w:val="24"/>
          <w:szCs w:val="28"/>
        </w:rPr>
        <w:t xml:space="preserve">Муниципальный Совет муниципального образования муниципальный округ Адмиралтейский округ </w:t>
      </w:r>
      <w:r w:rsidRPr="00896E10">
        <w:rPr>
          <w:b/>
          <w:sz w:val="24"/>
          <w:szCs w:val="28"/>
        </w:rPr>
        <w:t>решил:</w:t>
      </w:r>
    </w:p>
    <w:p w:rsidR="00591BE1" w:rsidRDefault="00591BE1" w:rsidP="00591BE1">
      <w:pPr>
        <w:pStyle w:val="a6"/>
        <w:jc w:val="both"/>
        <w:rPr>
          <w:b/>
          <w:sz w:val="24"/>
          <w:szCs w:val="28"/>
        </w:rPr>
      </w:pPr>
    </w:p>
    <w:p w:rsidR="00364E7D" w:rsidRPr="00591BE1" w:rsidRDefault="00364E7D" w:rsidP="00364E7D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 w:rsidRPr="00591BE1">
        <w:rPr>
          <w:rStyle w:val="FontStyle37"/>
          <w:sz w:val="24"/>
        </w:rPr>
        <w:t xml:space="preserve">Утвердить состав комиссии по соблюдению требований к служебному поведению муниципальных служащих </w:t>
      </w:r>
      <w:r>
        <w:rPr>
          <w:rStyle w:val="FontStyle37"/>
          <w:sz w:val="24"/>
        </w:rPr>
        <w:t>Муниципального Совета</w:t>
      </w:r>
      <w:r w:rsidRPr="00591BE1">
        <w:rPr>
          <w:rStyle w:val="FontStyle37"/>
          <w:sz w:val="24"/>
        </w:rPr>
        <w:t xml:space="preserve"> муниципального образования муниципальный округ Адмиралтейский округ и урегулированию конфликта интер</w:t>
      </w:r>
      <w:r>
        <w:rPr>
          <w:rStyle w:val="FontStyle37"/>
          <w:sz w:val="24"/>
        </w:rPr>
        <w:t>есов (далее - комиссия) в количестве шести человек: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1) </w:t>
      </w:r>
      <w:r w:rsidR="00F37FBF">
        <w:rPr>
          <w:rStyle w:val="FontStyle37"/>
          <w:sz w:val="24"/>
        </w:rPr>
        <w:t>Ем В. Н. –</w:t>
      </w:r>
      <w:r w:rsidR="006F0928">
        <w:rPr>
          <w:rStyle w:val="FontStyle37"/>
          <w:sz w:val="24"/>
        </w:rPr>
        <w:t xml:space="preserve"> заместитель Главы МО Адмиралтейский округ, депутат Муниципального Совета МО Адмиралтейский округ</w:t>
      </w:r>
      <w:r>
        <w:rPr>
          <w:rStyle w:val="FontStyle37"/>
          <w:sz w:val="24"/>
        </w:rPr>
        <w:t>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2) </w:t>
      </w:r>
      <w:r w:rsidR="006F0928">
        <w:rPr>
          <w:rStyle w:val="FontStyle37"/>
          <w:sz w:val="24"/>
        </w:rPr>
        <w:t>Антипов Е. Г. - депутат Муниципального Совета МО Адмиралтейский округ;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3) </w:t>
      </w:r>
      <w:r w:rsidR="006F0928">
        <w:rPr>
          <w:rStyle w:val="FontStyle37"/>
          <w:sz w:val="24"/>
        </w:rPr>
        <w:t>Бисерова М. В. - депутат Муниципального Совета МО Адмиралтейский округ;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4) </w:t>
      </w:r>
      <w:r w:rsidR="006F0928">
        <w:rPr>
          <w:rStyle w:val="FontStyle37"/>
          <w:sz w:val="24"/>
        </w:rPr>
        <w:t>Титов В. В. - депутат Муниципального Совета МО Адмиралтейский округ;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5) </w:t>
      </w:r>
      <w:r w:rsidR="006F0928">
        <w:rPr>
          <w:rStyle w:val="FontStyle37"/>
          <w:sz w:val="24"/>
        </w:rPr>
        <w:t>Петров А. А. – специалист 1-ой категории Муниципального Совета МО Адмиралтейский округ;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6) </w:t>
      </w:r>
      <w:r w:rsidR="006F0928">
        <w:rPr>
          <w:rStyle w:val="FontStyle37"/>
          <w:sz w:val="24"/>
        </w:rPr>
        <w:t>Саблина-Колесникова Л. И. – главный бухгалтер Муниципального Совета МО Адмиралтейский округ;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364E7D" w:rsidRDefault="00364E7D" w:rsidP="00364E7D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Назначить из числа членов комиссии: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2.1. Председателем комиссии </w:t>
      </w:r>
      <w:r w:rsidR="006F0928">
        <w:rPr>
          <w:rStyle w:val="FontStyle37"/>
          <w:sz w:val="24"/>
          <w:szCs w:val="24"/>
        </w:rPr>
        <w:t>–</w:t>
      </w:r>
      <w:r>
        <w:rPr>
          <w:rStyle w:val="FontStyle37"/>
          <w:sz w:val="24"/>
          <w:szCs w:val="24"/>
        </w:rPr>
        <w:t xml:space="preserve"> </w:t>
      </w:r>
      <w:proofErr w:type="spellStart"/>
      <w:r w:rsidR="006F0928">
        <w:rPr>
          <w:rStyle w:val="FontStyle37"/>
          <w:sz w:val="24"/>
          <w:szCs w:val="24"/>
        </w:rPr>
        <w:t>Ема</w:t>
      </w:r>
      <w:proofErr w:type="spellEnd"/>
      <w:r w:rsidR="006F0928">
        <w:rPr>
          <w:rStyle w:val="FontStyle37"/>
          <w:sz w:val="24"/>
          <w:szCs w:val="24"/>
        </w:rPr>
        <w:t xml:space="preserve"> Валерия Николаевича</w:t>
      </w:r>
      <w:r>
        <w:rPr>
          <w:rStyle w:val="FontStyle37"/>
          <w:sz w:val="24"/>
          <w:szCs w:val="24"/>
        </w:rPr>
        <w:t>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2.2. Заместителем председателя комиссии </w:t>
      </w:r>
      <w:r w:rsidR="006F0928">
        <w:rPr>
          <w:rStyle w:val="FontStyle37"/>
          <w:sz w:val="24"/>
          <w:szCs w:val="24"/>
        </w:rPr>
        <w:t>–</w:t>
      </w:r>
      <w:r>
        <w:rPr>
          <w:rStyle w:val="FontStyle37"/>
          <w:sz w:val="24"/>
          <w:szCs w:val="24"/>
        </w:rPr>
        <w:t xml:space="preserve"> </w:t>
      </w:r>
      <w:r w:rsidR="006F0928">
        <w:rPr>
          <w:rStyle w:val="FontStyle37"/>
          <w:sz w:val="24"/>
          <w:szCs w:val="24"/>
        </w:rPr>
        <w:t>Антипова Евгения Геннадьевича</w:t>
      </w:r>
      <w:r>
        <w:rPr>
          <w:rStyle w:val="FontStyle37"/>
          <w:sz w:val="24"/>
          <w:szCs w:val="24"/>
        </w:rPr>
        <w:t>;</w:t>
      </w:r>
    </w:p>
    <w:p w:rsidR="00364E7D" w:rsidRDefault="00364E7D" w:rsidP="00364E7D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2.3. Секретарем комиссии - </w:t>
      </w:r>
      <w:r w:rsidR="006F0928">
        <w:rPr>
          <w:rStyle w:val="FontStyle37"/>
          <w:sz w:val="24"/>
        </w:rPr>
        <w:t>Саблину-Колесникову Ладу Игоревну</w:t>
      </w:r>
      <w:r>
        <w:rPr>
          <w:rStyle w:val="FontStyle37"/>
          <w:sz w:val="24"/>
          <w:szCs w:val="24"/>
        </w:rPr>
        <w:t>;</w:t>
      </w:r>
    </w:p>
    <w:p w:rsidR="006121E3" w:rsidRPr="006121E3" w:rsidRDefault="006121E3" w:rsidP="006121E3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</w:p>
    <w:p w:rsidR="00F37FBF" w:rsidRDefault="00F37FBF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 xml:space="preserve">По приглашению Главы МО Адмиралтейский округ </w:t>
      </w:r>
      <w:r>
        <w:rPr>
          <w:rStyle w:val="FontStyle37"/>
          <w:sz w:val="24"/>
        </w:rPr>
        <w:t>в качестве н</w:t>
      </w:r>
      <w:r w:rsidRPr="006121E3">
        <w:rPr>
          <w:rFonts w:ascii="Times New Roman" w:hAnsi="Times New Roman"/>
          <w:sz w:val="24"/>
          <w:szCs w:val="24"/>
          <w:lang w:eastAsia="ru-RU"/>
        </w:rPr>
        <w:t>езависим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121E3">
        <w:rPr>
          <w:rFonts w:ascii="Times New Roman" w:hAnsi="Times New Roman"/>
          <w:sz w:val="24"/>
          <w:szCs w:val="24"/>
          <w:lang w:eastAsia="ru-RU"/>
        </w:rPr>
        <w:t xml:space="preserve"> эксперт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121E3">
        <w:rPr>
          <w:rFonts w:ascii="Times New Roman" w:hAnsi="Times New Roman"/>
          <w:sz w:val="24"/>
          <w:szCs w:val="24"/>
          <w:lang w:eastAsia="ru-RU"/>
        </w:rPr>
        <w:t xml:space="preserve"> - специалист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121E3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муниципальной службой </w:t>
      </w:r>
      <w:r>
        <w:rPr>
          <w:rFonts w:ascii="Times New Roman" w:hAnsi="Times New Roman"/>
          <w:sz w:val="24"/>
          <w:szCs w:val="24"/>
          <w:lang w:eastAsia="ru-RU"/>
        </w:rPr>
        <w:t xml:space="preserve">в заседаниях комиссии принимает участие </w:t>
      </w:r>
      <w:r w:rsidRPr="006121E3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муниципальный округ Измайловское.</w:t>
      </w:r>
    </w:p>
    <w:p w:rsidR="00F37FBF" w:rsidRPr="00F37FBF" w:rsidRDefault="00F37FBF" w:rsidP="00F37FBF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591BE1">
        <w:rPr>
          <w:rStyle w:val="FontStyle37"/>
          <w:sz w:val="24"/>
        </w:rPr>
        <w:t xml:space="preserve">Копию настоящего Решения направить в электронном виде в отдел организационной работы и взаимодействия с органами местного самоуправления администрации Адмиралтейского района Санкт-Петербурга на адрес электронной почты </w:t>
      </w:r>
      <w:r w:rsidRPr="00591BE1">
        <w:rPr>
          <w:rStyle w:val="FontStyle37"/>
          <w:sz w:val="24"/>
          <w:lang w:val="en-US"/>
        </w:rPr>
        <w:t>org</w:t>
      </w:r>
      <w:r w:rsidRPr="00591BE1">
        <w:rPr>
          <w:rStyle w:val="FontStyle37"/>
          <w:sz w:val="24"/>
        </w:rPr>
        <w:t>@</w:t>
      </w:r>
      <w:proofErr w:type="spellStart"/>
      <w:r w:rsidRPr="00591BE1">
        <w:rPr>
          <w:rStyle w:val="FontStyle37"/>
          <w:sz w:val="24"/>
          <w:lang w:val="en-US"/>
        </w:rPr>
        <w:t>tuadm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gov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spb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ru</w:t>
      </w:r>
      <w:proofErr w:type="spellEnd"/>
      <w:r w:rsidRPr="00591BE1">
        <w:rPr>
          <w:rStyle w:val="FontStyle37"/>
          <w:sz w:val="24"/>
        </w:rPr>
        <w:t xml:space="preserve">. </w:t>
      </w:r>
    </w:p>
    <w:p w:rsidR="00591BE1" w:rsidRDefault="00591BE1" w:rsidP="00591BE1">
      <w:pPr>
        <w:pStyle w:val="a3"/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E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96E10">
        <w:rPr>
          <w:rFonts w:ascii="Times New Roman" w:hAnsi="Times New Roman"/>
          <w:sz w:val="24"/>
          <w:szCs w:val="24"/>
        </w:rPr>
        <w:t xml:space="preserve"> настоящее Решение</w:t>
      </w:r>
      <w:r w:rsidRPr="00896E10">
        <w:rPr>
          <w:rFonts w:ascii="Times New Roman" w:hAnsi="Times New Roman"/>
          <w:i/>
          <w:sz w:val="24"/>
          <w:szCs w:val="24"/>
        </w:rPr>
        <w:t xml:space="preserve"> </w:t>
      </w:r>
      <w:r w:rsidRPr="00896E1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7" w:history="1"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6E10">
        <w:rPr>
          <w:rFonts w:ascii="Times New Roman" w:hAnsi="Times New Roman"/>
          <w:sz w:val="24"/>
          <w:szCs w:val="24"/>
        </w:rPr>
        <w:t>.</w:t>
      </w:r>
    </w:p>
    <w:p w:rsidR="00591BE1" w:rsidRDefault="00591BE1" w:rsidP="00591B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BE1" w:rsidRPr="00591BE1" w:rsidRDefault="00364E7D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0325F6">
        <w:rPr>
          <w:rStyle w:val="FontStyle37"/>
          <w:sz w:val="24"/>
        </w:rPr>
        <w:t xml:space="preserve">Настоящее решение вступает в силу </w:t>
      </w:r>
      <w:r>
        <w:rPr>
          <w:rStyle w:val="FontStyle37"/>
          <w:sz w:val="24"/>
        </w:rPr>
        <w:t>со</w:t>
      </w:r>
      <w:r w:rsidRPr="000325F6">
        <w:rPr>
          <w:rStyle w:val="FontStyle37"/>
          <w:sz w:val="24"/>
        </w:rPr>
        <w:t xml:space="preserve"> дня </w:t>
      </w:r>
      <w:r>
        <w:rPr>
          <w:rStyle w:val="FontStyle37"/>
          <w:sz w:val="24"/>
        </w:rPr>
        <w:t>его подписания</w:t>
      </w:r>
      <w:r w:rsidRPr="000325F6">
        <w:rPr>
          <w:rStyle w:val="FontStyle37"/>
          <w:sz w:val="24"/>
        </w:rPr>
        <w:t>.</w:t>
      </w:r>
    </w:p>
    <w:p w:rsidR="00591BE1" w:rsidRPr="00364E7D" w:rsidRDefault="00591BE1" w:rsidP="00364E7D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3A4930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Контроль за</w:t>
      </w:r>
      <w:proofErr w:type="gramEnd"/>
      <w:r>
        <w:rPr>
          <w:rStyle w:val="FontStyle15"/>
          <w:sz w:val="24"/>
          <w:szCs w:val="24"/>
        </w:rPr>
        <w:t xml:space="preserve"> исполнением настоящего Решения возложить на Главу МО Адмиралтейский округ. </w:t>
      </w:r>
    </w:p>
    <w:p w:rsidR="00591BE1" w:rsidRPr="00714EAA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  <w:bookmarkStart w:id="0" w:name="_GoBack"/>
      <w:bookmarkEnd w:id="0"/>
    </w:p>
    <w:p w:rsidR="00591BE1" w:rsidRDefault="00591BE1" w:rsidP="0059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EAA">
        <w:rPr>
          <w:rStyle w:val="FontStyle15"/>
          <w:sz w:val="24"/>
          <w:szCs w:val="24"/>
        </w:rPr>
        <w:t xml:space="preserve">Глава МО Адмиралтейский округ                                         </w:t>
      </w:r>
      <w:r>
        <w:rPr>
          <w:rStyle w:val="FontStyle15"/>
          <w:sz w:val="24"/>
          <w:szCs w:val="24"/>
        </w:rPr>
        <w:t xml:space="preserve">                               Е</w:t>
      </w:r>
      <w:r w:rsidRPr="00714EAA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П.</w:t>
      </w:r>
      <w:r w:rsidRPr="00714EAA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Барканов</w:t>
      </w:r>
    </w:p>
    <w:p w:rsidR="00591BE1" w:rsidRPr="00CF0356" w:rsidRDefault="00591BE1" w:rsidP="00CF0356">
      <w:pPr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sectPr w:rsidR="00591BE1" w:rsidRPr="00C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E3967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017F15"/>
    <w:multiLevelType w:val="hybridMultilevel"/>
    <w:tmpl w:val="1DEAEEE4"/>
    <w:lvl w:ilvl="0" w:tplc="1EB44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D04A5"/>
    <w:multiLevelType w:val="hybridMultilevel"/>
    <w:tmpl w:val="F58CA7EA"/>
    <w:lvl w:ilvl="0" w:tplc="37A62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1"/>
    <w:rsid w:val="0012071A"/>
    <w:rsid w:val="00364E7D"/>
    <w:rsid w:val="004A65B8"/>
    <w:rsid w:val="005523E0"/>
    <w:rsid w:val="00591BE1"/>
    <w:rsid w:val="006121E3"/>
    <w:rsid w:val="006F0928"/>
    <w:rsid w:val="008E752D"/>
    <w:rsid w:val="009A1BFB"/>
    <w:rsid w:val="00A612AE"/>
    <w:rsid w:val="00A63021"/>
    <w:rsid w:val="00C73AA7"/>
    <w:rsid w:val="00C97B9E"/>
    <w:rsid w:val="00CF0356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cp:lastPrinted>2014-11-10T10:55:00Z</cp:lastPrinted>
  <dcterms:created xsi:type="dcterms:W3CDTF">2014-10-07T09:06:00Z</dcterms:created>
  <dcterms:modified xsi:type="dcterms:W3CDTF">2014-11-10T11:11:00Z</dcterms:modified>
</cp:coreProperties>
</file>