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3A" w:rsidRPr="00C65016" w:rsidRDefault="00DE640C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r w:rsidRPr="00DE640C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107.25pt">
            <v:imagedata r:id="rId7" o:title="" croptop="-25f" cropbottom="56434f" cropleft="546f" cropright="32258f"/>
          </v:shape>
        </w:pic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ПАМЯТКА</w:t>
      </w:r>
    </w:p>
    <w:p w:rsidR="002E07B5" w:rsidRPr="00C65016" w:rsidRDefault="00981B1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федеральному государственному </w:t>
      </w:r>
      <w:r w:rsidR="002E07B5" w:rsidRPr="00C65016">
        <w:rPr>
          <w:b/>
          <w:color w:val="000000"/>
          <w:sz w:val="28"/>
          <w:szCs w:val="28"/>
        </w:rPr>
        <w:t xml:space="preserve">гражданскому служащему </w:t>
      </w:r>
      <w:r w:rsidR="0077283A" w:rsidRPr="00C65016">
        <w:rPr>
          <w:b/>
          <w:color w:val="000000"/>
          <w:sz w:val="28"/>
          <w:szCs w:val="28"/>
        </w:rPr>
        <w:t xml:space="preserve"> </w:t>
      </w:r>
    </w:p>
    <w:p w:rsidR="00955D18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Министерства труда и социальной защиты Российской Федерации, </w:t>
      </w:r>
      <w:proofErr w:type="gramStart"/>
      <w:r w:rsidRPr="00C65016">
        <w:rPr>
          <w:b/>
          <w:color w:val="000000"/>
          <w:sz w:val="28"/>
          <w:szCs w:val="28"/>
        </w:rPr>
        <w:t>планирующему</w:t>
      </w:r>
      <w:proofErr w:type="gramEnd"/>
      <w:r w:rsidRPr="00C65016">
        <w:rPr>
          <w:b/>
          <w:color w:val="000000"/>
          <w:sz w:val="28"/>
          <w:szCs w:val="28"/>
        </w:rPr>
        <w:t xml:space="preserve"> увольнение </w:t>
      </w: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федеральной государственной гражданской службы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Москва, 2013</w:t>
      </w:r>
    </w:p>
    <w:p w:rsidR="0077283A" w:rsidRPr="00C65016" w:rsidRDefault="005F0E59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 w:rsidRPr="00DE640C">
        <w:rPr>
          <w:color w:val="000000"/>
        </w:rPr>
        <w:pict>
          <v:shape id="_x0000_i1026" type="#_x0000_t75" style="width:576.75pt;height:81pt">
            <v:imagedata r:id="rId7" o:title="" croptop="56663f" cropbottom="2013f" cropleft="-19f" cropright="31756f"/>
          </v:shape>
        </w:pict>
      </w:r>
      <w:r w:rsidR="0077283A" w:rsidRPr="00C65016">
        <w:rPr>
          <w:b/>
          <w:color w:val="000000"/>
          <w:sz w:val="28"/>
          <w:szCs w:val="28"/>
        </w:rPr>
        <w:br w:type="page"/>
      </w:r>
      <w:r w:rsidR="0077283A"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000B7" w:rsidRPr="00C65016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9648" w:type="dxa"/>
        <w:tblLook w:val="01E0"/>
      </w:tblPr>
      <w:tblGrid>
        <w:gridCol w:w="9108"/>
        <w:gridCol w:w="540"/>
      </w:tblGrid>
      <w:tr w:rsidR="00A000B7" w:rsidRPr="00D87E9D" w:rsidTr="00D87E9D">
        <w:tc>
          <w:tcPr>
            <w:tcW w:w="9108" w:type="dxa"/>
          </w:tcPr>
          <w:p w:rsidR="00A000B7" w:rsidRPr="00D87E9D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smartTag w:uri="urn:schemas-microsoft-com:office:smarttags" w:element="place">
              <w:r w:rsidRPr="00D87E9D">
                <w:rPr>
                  <w:sz w:val="28"/>
                  <w:szCs w:val="28"/>
                  <w:lang w:val="en-US"/>
                </w:rPr>
                <w:t>I</w:t>
              </w:r>
              <w:r w:rsidRPr="00D87E9D">
                <w:rPr>
                  <w:sz w:val="28"/>
                  <w:szCs w:val="28"/>
                </w:rPr>
                <w:t>.</w:t>
              </w:r>
            </w:smartTag>
            <w:r w:rsidRPr="00D87E9D">
              <w:rPr>
                <w:sz w:val="28"/>
                <w:szCs w:val="28"/>
              </w:rPr>
              <w:t xml:space="preserve"> Ограничения, налагаемые на гражданина, замещавшего должность государственной или муниципальной службы</w:t>
            </w:r>
            <w:r w:rsidR="00A000B7" w:rsidRPr="00D87E9D">
              <w:rPr>
                <w:bCs/>
                <w:sz w:val="28"/>
                <w:szCs w:val="28"/>
              </w:rPr>
              <w:t>…………………</w:t>
            </w:r>
            <w:r w:rsidRPr="00D87E9D">
              <w:rPr>
                <w:bCs/>
                <w:sz w:val="28"/>
                <w:szCs w:val="28"/>
              </w:rPr>
              <w:t>………...</w:t>
            </w:r>
            <w:r w:rsidR="00A000B7" w:rsidRPr="00D87E9D">
              <w:rPr>
                <w:bCs/>
                <w:sz w:val="28"/>
                <w:szCs w:val="28"/>
              </w:rPr>
              <w:t>….</w:t>
            </w:r>
          </w:p>
          <w:p w:rsidR="00A000B7" w:rsidRPr="00D87E9D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D87E9D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D87E9D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D87E9D">
              <w:rPr>
                <w:sz w:val="28"/>
                <w:szCs w:val="28"/>
              </w:rPr>
              <w:t>II. Должности гражданской службы, перечень которых установлен нормативными правовыми актами Российской Федерации………………...</w:t>
            </w:r>
          </w:p>
          <w:p w:rsidR="00A000B7" w:rsidRPr="00D87E9D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D87E9D" w:rsidRDefault="0023339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D87E9D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. Ответственность за несоблюдение </w:t>
            </w:r>
          </w:p>
          <w:p w:rsidR="00A000B7" w:rsidRPr="00D87E9D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предусмотренных ограничений и запретов </w:t>
            </w:r>
            <w:r w:rsidR="00A000B7"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………………………</w:t>
            </w:r>
            <w:r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  <w:r w:rsidR="00A000B7"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</w:t>
            </w:r>
            <w:r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...</w:t>
            </w:r>
            <w:r w:rsidR="00A000B7"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….</w:t>
            </w:r>
          </w:p>
          <w:p w:rsidR="00A000B7" w:rsidRPr="00D87E9D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D87E9D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000B7" w:rsidRPr="00D87E9D" w:rsidTr="00D87E9D">
        <w:tc>
          <w:tcPr>
            <w:tcW w:w="9108" w:type="dxa"/>
          </w:tcPr>
          <w:p w:rsidR="00C65016" w:rsidRPr="00D87E9D" w:rsidRDefault="00C65016" w:rsidP="00D87E9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D87E9D">
              <w:rPr>
                <w:color w:val="000000"/>
                <w:sz w:val="28"/>
                <w:szCs w:val="28"/>
                <w:lang w:val="en-US"/>
              </w:rPr>
              <w:t>IV</w:t>
            </w:r>
            <w:r w:rsidRPr="00D87E9D">
              <w:rPr>
                <w:color w:val="000000"/>
                <w:sz w:val="28"/>
                <w:szCs w:val="28"/>
              </w:rPr>
              <w:t xml:space="preserve">. Конфликт интересов, связанный с взаимодействием </w:t>
            </w:r>
          </w:p>
          <w:p w:rsidR="00A000B7" w:rsidRPr="00D87E9D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7E9D">
              <w:rPr>
                <w:color w:val="000000"/>
                <w:sz w:val="28"/>
                <w:szCs w:val="28"/>
              </w:rPr>
              <w:t xml:space="preserve">с бывшим работодателем и трудоустройством после увольнения с гражданской службы </w:t>
            </w:r>
            <w:r w:rsidR="00A000B7" w:rsidRPr="00D87E9D">
              <w:rPr>
                <w:color w:val="000000"/>
                <w:sz w:val="28"/>
                <w:szCs w:val="28"/>
              </w:rPr>
              <w:t>…………..................................</w:t>
            </w:r>
            <w:r w:rsidRPr="00D87E9D">
              <w:rPr>
                <w:color w:val="000000"/>
                <w:sz w:val="28"/>
                <w:szCs w:val="28"/>
              </w:rPr>
              <w:t>.................................</w:t>
            </w:r>
            <w:r w:rsidR="00A000B7" w:rsidRPr="00D87E9D">
              <w:rPr>
                <w:color w:val="000000"/>
                <w:sz w:val="28"/>
                <w:szCs w:val="28"/>
              </w:rPr>
              <w:t>......</w:t>
            </w:r>
          </w:p>
          <w:p w:rsidR="00C65016" w:rsidRPr="00D87E9D" w:rsidRDefault="00C65016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D87E9D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D87E9D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74B64" w:rsidRPr="00D87E9D" w:rsidTr="00D87E9D">
        <w:tc>
          <w:tcPr>
            <w:tcW w:w="9108" w:type="dxa"/>
          </w:tcPr>
          <w:p w:rsidR="00C65016" w:rsidRPr="00D87E9D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5016" w:rsidRPr="00D87E9D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7E9D">
              <w:rPr>
                <w:sz w:val="28"/>
                <w:szCs w:val="28"/>
              </w:rPr>
              <w:t>Приложение:</w:t>
            </w:r>
          </w:p>
          <w:p w:rsidR="00C65016" w:rsidRPr="00D87E9D" w:rsidRDefault="00C65016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7E9D">
              <w:rPr>
                <w:sz w:val="28"/>
                <w:szCs w:val="28"/>
              </w:rPr>
              <w:t xml:space="preserve">1) Постановление Правительства </w:t>
            </w:r>
            <w:r w:rsidR="00955D18" w:rsidRPr="00D87E9D">
              <w:rPr>
                <w:sz w:val="28"/>
                <w:szCs w:val="28"/>
              </w:rPr>
              <w:t xml:space="preserve">Российской Федерации </w:t>
            </w:r>
            <w:r w:rsidRPr="00D87E9D">
              <w:rPr>
                <w:sz w:val="28"/>
                <w:szCs w:val="28"/>
              </w:rPr>
              <w:t>от 8 сентября 2010 г. № 700</w:t>
            </w:r>
            <w:r w:rsidR="00A92474" w:rsidRPr="00D87E9D">
              <w:rPr>
                <w:sz w:val="28"/>
                <w:szCs w:val="28"/>
              </w:rPr>
              <w:t>………………………………………………………</w:t>
            </w:r>
          </w:p>
          <w:p w:rsidR="001E4DC4" w:rsidRDefault="001E4DC4" w:rsidP="00280148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</w:p>
          <w:p w:rsidR="00874B64" w:rsidRPr="00D87E9D" w:rsidRDefault="00C65016" w:rsidP="00280148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2) Приказ Министерства труда и социальной защиты Российской Федерации от 10 октября 2012 г. № 307н</w:t>
            </w:r>
            <w:r w:rsidR="00EB6CE0">
              <w:rPr>
                <w:bCs/>
                <w:color w:val="000000"/>
                <w:sz w:val="28"/>
                <w:szCs w:val="28"/>
              </w:rPr>
              <w:t xml:space="preserve"> (в редакции приказа Минтруда России от </w:t>
            </w:r>
            <w:r w:rsidR="000C2191" w:rsidRPr="000C2191">
              <w:rPr>
                <w:sz w:val="28"/>
                <w:szCs w:val="28"/>
              </w:rPr>
              <w:t xml:space="preserve">11.09.2013 </w:t>
            </w:r>
            <w:r w:rsidR="00280148">
              <w:rPr>
                <w:sz w:val="28"/>
                <w:szCs w:val="28"/>
              </w:rPr>
              <w:t>№</w:t>
            </w:r>
            <w:r w:rsidR="000C2191" w:rsidRPr="000C2191">
              <w:rPr>
                <w:sz w:val="28"/>
                <w:szCs w:val="28"/>
              </w:rPr>
              <w:t xml:space="preserve"> 462н)</w:t>
            </w:r>
          </w:p>
        </w:tc>
        <w:tc>
          <w:tcPr>
            <w:tcW w:w="540" w:type="dxa"/>
          </w:tcPr>
          <w:p w:rsidR="00874B64" w:rsidRPr="00D87E9D" w:rsidRDefault="00874B6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D87E9D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D87E9D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D87E9D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9</w:t>
            </w:r>
          </w:p>
          <w:p w:rsidR="00A92474" w:rsidRPr="00D87E9D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92474" w:rsidRPr="00D87E9D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A000B7" w:rsidRPr="00D87E9D" w:rsidTr="00D87E9D">
        <w:tc>
          <w:tcPr>
            <w:tcW w:w="9108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2E07B5" w:rsidRPr="00C65016" w:rsidRDefault="002E07B5" w:rsidP="002E07B5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C65016">
        <w:rPr>
          <w:color w:val="000000"/>
          <w:sz w:val="28"/>
          <w:szCs w:val="28"/>
          <w:bdr w:val="none" w:sz="0" w:space="0" w:color="auto" w:frame="1"/>
        </w:rPr>
        <w:lastRenderedPageBreak/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 частью 11 статьи 15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от 27 июля 2004 г. № 79-ФЗ «О государственной гражданской службе Российской Федерации»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государственный гражданский служащий Российской Федерации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гражданский служащий)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 w:rsidRPr="00C65016">
        <w:rPr>
          <w:color w:val="000000"/>
          <w:sz w:val="28"/>
          <w:szCs w:val="28"/>
        </w:rPr>
        <w:t>Федеральным законом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  <w:proofErr w:type="gramEnd"/>
    </w:p>
    <w:p w:rsidR="0077283A" w:rsidRPr="00C65016" w:rsidRDefault="0077283A" w:rsidP="0077283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BD5F86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</w:t>
      </w:r>
      <w:r w:rsidRPr="00C65016">
        <w:rPr>
          <w:b/>
          <w:color w:val="000000"/>
          <w:sz w:val="28"/>
          <w:szCs w:val="28"/>
        </w:rPr>
        <w:t>.</w:t>
      </w:r>
      <w:r w:rsidR="00C65016">
        <w:rPr>
          <w:b/>
          <w:color w:val="000000"/>
          <w:sz w:val="28"/>
          <w:szCs w:val="28"/>
        </w:rPr>
        <w:t xml:space="preserve"> </w:t>
      </w:r>
      <w:r w:rsidRPr="00C65016">
        <w:rPr>
          <w:b/>
          <w:color w:val="000000"/>
          <w:sz w:val="28"/>
          <w:szCs w:val="28"/>
        </w:rPr>
        <w:t>Ограничения, налагаемые на гражданина, замещавшего должность государственной или муниципальной службы</w:t>
      </w:r>
    </w:p>
    <w:p w:rsidR="00084694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42DAD" w:rsidRPr="00C65016" w:rsidRDefault="00E15C7F" w:rsidP="00CE250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Стать</w:t>
      </w:r>
      <w:r w:rsidR="00CE250D" w:rsidRPr="00C65016">
        <w:rPr>
          <w:color w:val="000000"/>
          <w:sz w:val="28"/>
          <w:szCs w:val="28"/>
        </w:rPr>
        <w:t>ей</w:t>
      </w:r>
      <w:r w:rsidRPr="00C65016">
        <w:rPr>
          <w:color w:val="000000"/>
          <w:sz w:val="28"/>
          <w:szCs w:val="28"/>
        </w:rPr>
        <w:t xml:space="preserve"> 17</w:t>
      </w:r>
      <w:r w:rsidR="00CE250D" w:rsidRPr="00C65016">
        <w:rPr>
          <w:color w:val="000000"/>
          <w:sz w:val="28"/>
          <w:szCs w:val="28"/>
        </w:rPr>
        <w:t xml:space="preserve"> Федерального закона № 79-ФЗ установлено, что г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color w:val="000000"/>
          <w:sz w:val="28"/>
          <w:szCs w:val="28"/>
          <w:bdr w:val="none" w:sz="0" w:space="0" w:color="auto" w:frame="1"/>
        </w:rPr>
        <w:t>с гражданской службы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не вправе</w:t>
      </w:r>
      <w:r w:rsidR="00D42DAD" w:rsidRPr="00C65016">
        <w:rPr>
          <w:color w:val="000000"/>
          <w:sz w:val="28"/>
          <w:szCs w:val="28"/>
          <w:bdr w:val="none" w:sz="0" w:space="0" w:color="auto" w:frame="1"/>
        </w:rPr>
        <w:t>: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  <w:bdr w:val="none" w:sz="0" w:space="0" w:color="auto" w:frame="1"/>
        </w:rPr>
        <w:t>1)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в случае замещения должностей гражданской службы, перечень которых установлен нормативными правовыми актами Российской Федерации,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к служебному поведению гражданских служащих и</w:t>
      </w:r>
      <w:proofErr w:type="gramEnd"/>
      <w:r w:rsidRPr="00C65016">
        <w:rPr>
          <w:color w:val="000000"/>
          <w:sz w:val="28"/>
          <w:szCs w:val="28"/>
          <w:bdr w:val="none" w:sz="0" w:space="0" w:color="auto" w:frame="1"/>
        </w:rPr>
        <w:t xml:space="preserve">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2)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43945" w:rsidRPr="00C65016" w:rsidRDefault="00DE640C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4" style="position:absolute;left:0;text-align:left;margin-left:0;margin-top:12.05pt;width:486pt;height:138.8pt;z-index:251657728" arcsize="10923f">
            <v:textbox style="mso-next-textbox:#_x0000_s1164">
              <w:txbxContent>
                <w:p w:rsidR="00A27820" w:rsidRPr="00380CC5" w:rsidRDefault="00A27820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proofErr w:type="gramStart"/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Гражданин, замещавший должности государственной службы, </w:t>
                  </w:r>
                  <w:hyperlink r:id="rId8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перечень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которых устанавливается нормативными правовыми актами Российской Федерации, в течение двух лет после увольнения с государственной службы обязан при заключении трудовых или гражданско-правовых договоров на выполнение работ (оказание услуг), указанных в </w:t>
                  </w:r>
                  <w:hyperlink r:id="rId9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части 1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статьи 12 Федерального закона № 273-ФЗ, сообщать работодателю сведения о последнем месте своей службы.</w:t>
                  </w:r>
                  <w:proofErr w:type="gramEnd"/>
                </w:p>
              </w:txbxContent>
            </v:textbox>
          </v:roundrect>
        </w:pict>
      </w: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Федеральным законом от 25 декабря 2008 г. № 273-ФЗ «О противодействии коррупции» (далее – Федеральный закон № 273-ФЗ) установлены о</w:t>
      </w:r>
      <w:r w:rsidRPr="00C65016">
        <w:rPr>
          <w:color w:val="000000"/>
          <w:sz w:val="28"/>
          <w:szCs w:val="28"/>
        </w:rPr>
        <w:t>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договора: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Гражданин, замещавший должность государственной или муниципальной службы, включенную в </w:t>
      </w:r>
      <w:hyperlink r:id="rId10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, установленный нормативными правовыми актами Российской Федерации, в течение двух лет </w:t>
      </w:r>
      <w:r w:rsidRPr="00C65016">
        <w:rPr>
          <w:bCs/>
          <w:color w:val="000000"/>
          <w:sz w:val="28"/>
          <w:szCs w:val="28"/>
        </w:rPr>
        <w:lastRenderedPageBreak/>
        <w:t>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C65016">
        <w:rPr>
          <w:bCs/>
          <w:color w:val="000000"/>
          <w:sz w:val="28"/>
          <w:szCs w:val="28"/>
        </w:rPr>
        <w:t xml:space="preserve"> (</w:t>
      </w:r>
      <w:proofErr w:type="gramStart"/>
      <w:r w:rsidRPr="00C65016">
        <w:rPr>
          <w:bCs/>
          <w:color w:val="000000"/>
          <w:sz w:val="28"/>
          <w:szCs w:val="28"/>
        </w:rP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C65016">
        <w:rPr>
          <w:bCs/>
          <w:color w:val="000000"/>
          <w:sz w:val="28"/>
          <w:szCs w:val="28"/>
        </w:rPr>
        <w:t xml:space="preserve"> течение одного рабочего дня и уведомить его устно в течение трех рабочих дней.</w:t>
      </w:r>
    </w:p>
    <w:p w:rsidR="00E271C7" w:rsidRDefault="00DE640C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9" style="position:absolute;left:0;text-align:left;margin-left:3pt;margin-top:4.25pt;width:480.75pt;height:243.75pt;z-index:251660800" arcsize="10923f">
            <v:textbox>
              <w:txbxContent>
                <w:p w:rsidR="00A27820" w:rsidRPr="00E14FBB" w:rsidRDefault="00A27820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 xml:space="preserve">У бывшего государственного (муниципального) 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</w:r>
                  <w:r w:rsidRPr="00E14FBB">
                    <w:rPr>
                      <w:b/>
                      <w:color w:val="FF0000"/>
                      <w:sz w:val="28"/>
                      <w:szCs w:val="28"/>
                    </w:rPr>
                    <w:t>не возникает в следующих случаях</w:t>
                  </w:r>
                  <w:r w:rsidRPr="00E14FBB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A27820" w:rsidRDefault="00A27820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A27820" w:rsidRPr="00E14FBB" w:rsidRDefault="00A27820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</w:r>
                </w:p>
                <w:p w:rsidR="00A27820" w:rsidRDefault="00A27820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A27820" w:rsidRPr="00E14FBB" w:rsidRDefault="00A27820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заключения гражданско-правового договора о выполнении работ, оказании услуг стоимостью менее 100 тыс. руб. в месяц.</w:t>
                  </w:r>
                </w:p>
                <w:p w:rsidR="00A27820" w:rsidRDefault="00A27820"/>
              </w:txbxContent>
            </v:textbox>
          </v:roundrect>
        </w:pict>
      </w:r>
    </w:p>
    <w:p w:rsidR="00E271C7" w:rsidRDefault="00E271C7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CE5245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E5245" w:rsidRPr="00C65016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14FBB" w:rsidRDefault="00E14FBB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CE250D" w:rsidRPr="00C65016" w:rsidRDefault="00380CC5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="0019255B" w:rsidRPr="00C65016">
        <w:rPr>
          <w:b/>
          <w:color w:val="000000"/>
          <w:sz w:val="28"/>
          <w:szCs w:val="28"/>
          <w:bdr w:val="none" w:sz="0" w:space="0" w:color="auto" w:frame="1"/>
        </w:rPr>
        <w:t>Должности гражданской службы, перечень которых установлен нормативными правовыми актами Российской Федерации</w:t>
      </w:r>
    </w:p>
    <w:p w:rsidR="0019255B" w:rsidRPr="00C65016" w:rsidRDefault="0019255B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80CC5" w:rsidRPr="00C65016" w:rsidRDefault="00380CC5" w:rsidP="00380CC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>П</w:t>
      </w:r>
      <w:r w:rsidR="0019255B" w:rsidRPr="00C65016">
        <w:rPr>
          <w:bCs/>
          <w:color w:val="000000"/>
          <w:sz w:val="28"/>
          <w:szCs w:val="28"/>
        </w:rPr>
        <w:t>ереч</w:t>
      </w:r>
      <w:r w:rsidRPr="00C65016">
        <w:rPr>
          <w:bCs/>
          <w:color w:val="000000"/>
          <w:sz w:val="28"/>
          <w:szCs w:val="28"/>
        </w:rPr>
        <w:t>ень</w:t>
      </w:r>
      <w:r w:rsidR="0019255B"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="0019255B" w:rsidRPr="00C65016">
        <w:rPr>
          <w:bCs/>
          <w:color w:val="000000"/>
          <w:sz w:val="28"/>
          <w:szCs w:val="28"/>
        </w:rPr>
        <w:lastRenderedPageBreak/>
        <w:t>супруги (супр</w:t>
      </w:r>
      <w:r w:rsidRPr="00C65016">
        <w:rPr>
          <w:bCs/>
          <w:color w:val="000000"/>
          <w:sz w:val="28"/>
          <w:szCs w:val="28"/>
        </w:rPr>
        <w:t>уга) и несовершеннолетних детей (далее – Перечень) утвержден Указом Президента Российской Федерации  от 18 мая 2009 г. № 557.</w:t>
      </w:r>
      <w:proofErr w:type="gramEnd"/>
    </w:p>
    <w:p w:rsidR="00380CC5" w:rsidRPr="00C65016" w:rsidRDefault="00955D18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П</w:t>
      </w:r>
      <w:r w:rsidR="00380CC5" w:rsidRPr="00C65016">
        <w:rPr>
          <w:bCs/>
          <w:color w:val="000000"/>
          <w:sz w:val="28"/>
          <w:szCs w:val="28"/>
        </w:rPr>
        <w:t xml:space="preserve">еречень вошли следующие 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="00380CC5" w:rsidRPr="00C65016">
        <w:rPr>
          <w:bCs/>
          <w:color w:val="000000"/>
          <w:sz w:val="28"/>
          <w:szCs w:val="28"/>
        </w:rPr>
        <w:t>д</w:t>
      </w:r>
      <w:r w:rsidR="0019255B" w:rsidRPr="00C65016">
        <w:rPr>
          <w:bCs/>
          <w:color w:val="000000"/>
          <w:sz w:val="28"/>
          <w:szCs w:val="28"/>
        </w:rPr>
        <w:t>олжности федеральной государственной гражданской службы</w:t>
      </w:r>
      <w:r w:rsidR="00380CC5" w:rsidRPr="00C65016">
        <w:rPr>
          <w:bCs/>
          <w:color w:val="000000"/>
          <w:sz w:val="28"/>
          <w:szCs w:val="28"/>
        </w:rPr>
        <w:t>:</w:t>
      </w:r>
    </w:p>
    <w:p w:rsidR="0019255B" w:rsidRPr="00C65016" w:rsidRDefault="00380CC5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- </w:t>
      </w:r>
      <w:r w:rsidR="0019255B" w:rsidRPr="00955D18">
        <w:rPr>
          <w:b/>
          <w:bCs/>
          <w:color w:val="000000"/>
          <w:sz w:val="28"/>
          <w:szCs w:val="28"/>
        </w:rPr>
        <w:t>отнесенные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hyperlink r:id="rId11" w:history="1">
        <w:r w:rsidR="0019255B" w:rsidRPr="00C65016">
          <w:rPr>
            <w:bCs/>
            <w:color w:val="000000"/>
            <w:sz w:val="28"/>
            <w:szCs w:val="28"/>
          </w:rPr>
          <w:t>Реестром</w:t>
        </w:r>
      </w:hyperlink>
      <w:r w:rsidR="0019255B"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05 г"/>
        </w:smartTagPr>
        <w:r w:rsidR="0019255B" w:rsidRPr="00C65016">
          <w:rPr>
            <w:bCs/>
            <w:color w:val="000000"/>
            <w:sz w:val="28"/>
            <w:szCs w:val="28"/>
          </w:rPr>
          <w:t>2005 г</w:t>
        </w:r>
      </w:smartTag>
      <w:r w:rsidR="0019255B" w:rsidRPr="00C65016">
        <w:rPr>
          <w:bCs/>
          <w:color w:val="000000"/>
          <w:sz w:val="28"/>
          <w:szCs w:val="28"/>
        </w:rPr>
        <w:t xml:space="preserve">. </w:t>
      </w:r>
      <w:r w:rsidRPr="00C65016">
        <w:rPr>
          <w:bCs/>
          <w:color w:val="000000"/>
          <w:sz w:val="28"/>
          <w:szCs w:val="28"/>
        </w:rPr>
        <w:t>№</w:t>
      </w:r>
      <w:r w:rsidR="0019255B" w:rsidRPr="00C65016">
        <w:rPr>
          <w:bCs/>
          <w:color w:val="000000"/>
          <w:sz w:val="28"/>
          <w:szCs w:val="28"/>
        </w:rPr>
        <w:t xml:space="preserve"> 1574 </w:t>
      </w:r>
      <w:r w:rsidRPr="00C65016">
        <w:rPr>
          <w:bCs/>
          <w:color w:val="000000"/>
          <w:sz w:val="28"/>
          <w:szCs w:val="28"/>
        </w:rPr>
        <w:t>«</w:t>
      </w:r>
      <w:r w:rsidR="0019255B" w:rsidRPr="00C65016">
        <w:rPr>
          <w:bCs/>
          <w:color w:val="000000"/>
          <w:sz w:val="28"/>
          <w:szCs w:val="28"/>
        </w:rPr>
        <w:t>О Реестре должностей федеральной государственной гражданской службы</w:t>
      </w:r>
      <w:r w:rsidRPr="00C65016">
        <w:rPr>
          <w:bCs/>
          <w:color w:val="000000"/>
          <w:sz w:val="28"/>
          <w:szCs w:val="28"/>
        </w:rPr>
        <w:t>»</w:t>
      </w:r>
      <w:r w:rsidR="0019255B" w:rsidRPr="00C65016">
        <w:rPr>
          <w:bCs/>
          <w:color w:val="000000"/>
          <w:sz w:val="28"/>
          <w:szCs w:val="28"/>
        </w:rPr>
        <w:t xml:space="preserve">, </w:t>
      </w:r>
      <w:r w:rsidR="0019255B" w:rsidRPr="00955D18">
        <w:rPr>
          <w:b/>
          <w:bCs/>
          <w:color w:val="000000"/>
          <w:sz w:val="28"/>
          <w:szCs w:val="28"/>
        </w:rPr>
        <w:t>к высшей группе должностей</w:t>
      </w:r>
      <w:r w:rsidR="0019255B" w:rsidRPr="00C65016">
        <w:rPr>
          <w:bCs/>
          <w:color w:val="000000"/>
          <w:sz w:val="28"/>
          <w:szCs w:val="28"/>
        </w:rPr>
        <w:t xml:space="preserve"> федеральной гос</w:t>
      </w:r>
      <w:r w:rsidRPr="00C65016">
        <w:rPr>
          <w:bCs/>
          <w:color w:val="000000"/>
          <w:sz w:val="28"/>
          <w:szCs w:val="28"/>
        </w:rPr>
        <w:t>ударственной гражданской службы</w:t>
      </w:r>
      <w:r w:rsidR="00955D18">
        <w:rPr>
          <w:bCs/>
          <w:color w:val="000000"/>
          <w:sz w:val="28"/>
          <w:szCs w:val="28"/>
        </w:rPr>
        <w:t>;</w:t>
      </w:r>
      <w:proofErr w:type="gramEnd"/>
    </w:p>
    <w:p w:rsidR="0019255B" w:rsidRPr="00C65016" w:rsidRDefault="00380CC5" w:rsidP="00380CC5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-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д</w:t>
      </w:r>
      <w:r w:rsidR="0019255B" w:rsidRPr="00955D18">
        <w:rPr>
          <w:b/>
          <w:bCs/>
          <w:color w:val="000000"/>
          <w:sz w:val="28"/>
          <w:szCs w:val="28"/>
        </w:rPr>
        <w:t>ругие должности</w:t>
      </w:r>
      <w:r w:rsidR="0019255B" w:rsidRPr="00C65016">
        <w:rPr>
          <w:bCs/>
          <w:color w:val="000000"/>
          <w:sz w:val="28"/>
          <w:szCs w:val="28"/>
        </w:rPr>
        <w:t xml:space="preserve"> федеральной государственной</w:t>
      </w:r>
      <w:r w:rsidRPr="00C65016">
        <w:rPr>
          <w:bCs/>
          <w:color w:val="000000"/>
          <w:sz w:val="28"/>
          <w:szCs w:val="28"/>
        </w:rPr>
        <w:t xml:space="preserve"> </w:t>
      </w:r>
      <w:r w:rsidR="0019255B" w:rsidRPr="00C65016">
        <w:rPr>
          <w:bCs/>
          <w:color w:val="000000"/>
          <w:sz w:val="28"/>
          <w:szCs w:val="28"/>
        </w:rPr>
        <w:t>службы, замещение которых связано с коррупционными рисками</w:t>
      </w:r>
      <w:r w:rsidRPr="00C65016">
        <w:rPr>
          <w:bCs/>
          <w:color w:val="000000"/>
          <w:sz w:val="28"/>
          <w:szCs w:val="28"/>
        </w:rPr>
        <w:t>, - д</w:t>
      </w:r>
      <w:r w:rsidR="0019255B" w:rsidRPr="00C65016">
        <w:rPr>
          <w:bCs/>
          <w:color w:val="000000"/>
          <w:sz w:val="28"/>
          <w:szCs w:val="28"/>
        </w:rPr>
        <w:t>олжности федеральной государственной гражданской службы, исполнение должностных обязанностей по которым предусматривает: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предоставление государственных услуг гражданам и организациям;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контрольных и надзорных мероприятий;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управление государственным имуществом;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государственных закупок либо выдачу лицензий и разрешений;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хранение и распределение материально-технических ресурсов.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В соответствии со </w:t>
      </w:r>
      <w:hyperlink r:id="rId12" w:history="1">
        <w:r w:rsidRPr="00C65016">
          <w:rPr>
            <w:bCs/>
            <w:color w:val="000000"/>
            <w:sz w:val="28"/>
            <w:szCs w:val="28"/>
          </w:rPr>
          <w:t>статьей 8</w:t>
        </w:r>
      </w:hyperlink>
      <w:r w:rsidRPr="00C65016">
        <w:rPr>
          <w:bCs/>
          <w:color w:val="000000"/>
          <w:sz w:val="28"/>
          <w:szCs w:val="28"/>
        </w:rPr>
        <w:t xml:space="preserve"> Федерального закона от 25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декабря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2008</w:t>
      </w:r>
      <w:r w:rsidR="008E19A0" w:rsidRPr="00C65016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г</w:t>
      </w:r>
      <w:r w:rsidR="008E19A0" w:rsidRPr="00C65016">
        <w:rPr>
          <w:bCs/>
          <w:color w:val="000000"/>
          <w:sz w:val="28"/>
          <w:szCs w:val="28"/>
        </w:rPr>
        <w:t>. № </w:t>
      </w:r>
      <w:r w:rsidRPr="00C65016">
        <w:rPr>
          <w:bCs/>
          <w:color w:val="000000"/>
          <w:sz w:val="28"/>
          <w:szCs w:val="28"/>
        </w:rPr>
        <w:t>273-ФЗ, Указом Президента Росс</w:t>
      </w:r>
      <w:r w:rsidR="008E19A0" w:rsidRPr="00C65016">
        <w:rPr>
          <w:bCs/>
          <w:color w:val="000000"/>
          <w:sz w:val="28"/>
          <w:szCs w:val="28"/>
        </w:rPr>
        <w:t>ийской Федерации от 18 мая 2009 </w:t>
      </w:r>
      <w:r w:rsidRPr="00C65016">
        <w:rPr>
          <w:bCs/>
          <w:color w:val="000000"/>
          <w:sz w:val="28"/>
          <w:szCs w:val="28"/>
        </w:rPr>
        <w:t xml:space="preserve">г. </w:t>
      </w:r>
      <w:r w:rsidR="00380CC5" w:rsidRPr="00C65016">
        <w:rPr>
          <w:bCs/>
          <w:color w:val="000000"/>
          <w:sz w:val="28"/>
          <w:szCs w:val="28"/>
        </w:rPr>
        <w:t>№</w:t>
      </w:r>
      <w:r w:rsidRPr="00C65016">
        <w:rPr>
          <w:bCs/>
          <w:color w:val="000000"/>
          <w:sz w:val="28"/>
          <w:szCs w:val="28"/>
        </w:rPr>
        <w:t xml:space="preserve"> 557, </w:t>
      </w:r>
      <w:hyperlink r:id="rId13" w:history="1">
        <w:r w:rsidRPr="00C65016">
          <w:rPr>
            <w:bCs/>
            <w:color w:val="000000"/>
            <w:sz w:val="28"/>
            <w:szCs w:val="28"/>
          </w:rPr>
          <w:t>Реестром</w:t>
        </w:r>
      </w:hyperlink>
      <w:r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</w:t>
      </w:r>
      <w:r w:rsidR="008E19A0" w:rsidRPr="00C65016">
        <w:rPr>
          <w:bCs/>
          <w:color w:val="000000"/>
          <w:sz w:val="28"/>
          <w:szCs w:val="28"/>
        </w:rPr>
        <w:t>ой Федерации от 31 декабря 2005 </w:t>
      </w:r>
      <w:r w:rsidRPr="00C65016">
        <w:rPr>
          <w:bCs/>
          <w:color w:val="000000"/>
          <w:sz w:val="28"/>
          <w:szCs w:val="28"/>
        </w:rPr>
        <w:t xml:space="preserve">г. </w:t>
      </w:r>
      <w:r w:rsidR="00380CC5" w:rsidRPr="00C65016">
        <w:rPr>
          <w:bCs/>
          <w:color w:val="000000"/>
          <w:sz w:val="28"/>
          <w:szCs w:val="28"/>
        </w:rPr>
        <w:t>№</w:t>
      </w:r>
      <w:r w:rsidRPr="00C65016">
        <w:rPr>
          <w:bCs/>
          <w:color w:val="000000"/>
          <w:sz w:val="28"/>
          <w:szCs w:val="28"/>
        </w:rPr>
        <w:t xml:space="preserve"> 1574</w:t>
      </w:r>
      <w:r w:rsidR="00380CC5" w:rsidRPr="00C65016">
        <w:rPr>
          <w:bCs/>
          <w:color w:val="000000"/>
          <w:sz w:val="28"/>
          <w:szCs w:val="28"/>
        </w:rPr>
        <w:t xml:space="preserve"> </w:t>
      </w:r>
      <w:r w:rsidR="00380CC5" w:rsidRPr="00955D18">
        <w:rPr>
          <w:b/>
          <w:bCs/>
          <w:color w:val="000000"/>
          <w:sz w:val="28"/>
          <w:szCs w:val="28"/>
        </w:rPr>
        <w:t>приказом Министерства</w:t>
      </w:r>
      <w:r w:rsidR="00380CC5" w:rsidRPr="00C65016">
        <w:rPr>
          <w:bCs/>
          <w:color w:val="000000"/>
          <w:sz w:val="28"/>
          <w:szCs w:val="28"/>
        </w:rPr>
        <w:t xml:space="preserve"> труда и социальной защиты Российской Федерации от 10 октября 2012 г. № 307н (зарегистрирован в Минюсте России 29 декабря</w:t>
      </w:r>
      <w:proofErr w:type="gramEnd"/>
      <w:r w:rsidR="00380CC5" w:rsidRPr="00C65016">
        <w:rPr>
          <w:bCs/>
          <w:color w:val="000000"/>
          <w:sz w:val="28"/>
          <w:szCs w:val="28"/>
        </w:rPr>
        <w:t> </w:t>
      </w:r>
      <w:proofErr w:type="gramStart"/>
      <w:r w:rsidR="00380CC5" w:rsidRPr="00C65016">
        <w:rPr>
          <w:bCs/>
          <w:color w:val="000000"/>
          <w:sz w:val="28"/>
          <w:szCs w:val="28"/>
        </w:rPr>
        <w:t>2012 г. № 26469)</w:t>
      </w:r>
      <w:r w:rsidR="00280148">
        <w:rPr>
          <w:bCs/>
          <w:color w:val="000000"/>
          <w:sz w:val="28"/>
          <w:szCs w:val="28"/>
        </w:rPr>
        <w:t xml:space="preserve"> с изменениями, внесенными приказом Минтруда России от </w:t>
      </w:r>
      <w:r w:rsidR="00280148" w:rsidRPr="000C2191">
        <w:rPr>
          <w:sz w:val="28"/>
          <w:szCs w:val="28"/>
        </w:rPr>
        <w:t>11</w:t>
      </w:r>
      <w:r w:rsidR="00280148">
        <w:rPr>
          <w:sz w:val="28"/>
          <w:szCs w:val="28"/>
        </w:rPr>
        <w:t xml:space="preserve"> сентября 2</w:t>
      </w:r>
      <w:r w:rsidR="00280148" w:rsidRPr="000C2191">
        <w:rPr>
          <w:sz w:val="28"/>
          <w:szCs w:val="28"/>
        </w:rPr>
        <w:t xml:space="preserve">013 </w:t>
      </w:r>
      <w:r w:rsidR="00280148">
        <w:rPr>
          <w:sz w:val="28"/>
          <w:szCs w:val="28"/>
        </w:rPr>
        <w:t>г. №</w:t>
      </w:r>
      <w:r w:rsidR="00280148" w:rsidRPr="000C2191">
        <w:rPr>
          <w:sz w:val="28"/>
          <w:szCs w:val="28"/>
        </w:rPr>
        <w:t xml:space="preserve"> 462н</w:t>
      </w:r>
      <w:r w:rsidR="00380CC5" w:rsidRPr="00C65016">
        <w:rPr>
          <w:bCs/>
          <w:color w:val="000000"/>
          <w:sz w:val="28"/>
          <w:szCs w:val="28"/>
        </w:rPr>
        <w:t xml:space="preserve"> </w:t>
      </w:r>
      <w:r w:rsidR="00280148">
        <w:rPr>
          <w:bCs/>
          <w:color w:val="000000"/>
          <w:sz w:val="28"/>
          <w:szCs w:val="28"/>
        </w:rPr>
        <w:t xml:space="preserve">(зарегистрированы Министерством юстиции Российской Федерации 8 октября 2013 г. № 30122) </w:t>
      </w:r>
      <w:r w:rsidR="00380CC5" w:rsidRPr="00955D18">
        <w:rPr>
          <w:b/>
          <w:bCs/>
          <w:color w:val="000000"/>
          <w:sz w:val="28"/>
          <w:szCs w:val="28"/>
        </w:rPr>
        <w:t>у</w:t>
      </w:r>
      <w:r w:rsidRPr="00955D18">
        <w:rPr>
          <w:b/>
          <w:bCs/>
          <w:color w:val="000000"/>
          <w:sz w:val="28"/>
          <w:szCs w:val="28"/>
        </w:rPr>
        <w:t>твер</w:t>
      </w:r>
      <w:r w:rsidR="00380CC5" w:rsidRPr="00955D18">
        <w:rPr>
          <w:b/>
          <w:bCs/>
          <w:color w:val="000000"/>
          <w:sz w:val="28"/>
          <w:szCs w:val="28"/>
        </w:rPr>
        <w:t>жден</w:t>
      </w:r>
      <w:r w:rsidRPr="00C65016">
        <w:rPr>
          <w:bCs/>
          <w:color w:val="000000"/>
          <w:sz w:val="28"/>
          <w:szCs w:val="28"/>
        </w:rPr>
        <w:t xml:space="preserve"> </w:t>
      </w:r>
      <w:hyperlink r:id="rId14" w:history="1">
        <w:r w:rsidRPr="00955D18">
          <w:rPr>
            <w:b/>
            <w:bCs/>
            <w:color w:val="000000"/>
            <w:sz w:val="28"/>
            <w:szCs w:val="28"/>
          </w:rPr>
          <w:t>Перечень</w:t>
        </w:r>
      </w:hyperlink>
      <w:r w:rsidRPr="00955D18">
        <w:rPr>
          <w:b/>
          <w:bCs/>
          <w:color w:val="000000"/>
          <w:sz w:val="28"/>
          <w:szCs w:val="28"/>
        </w:rPr>
        <w:t xml:space="preserve"> должностей федеральной государственной гражданской службы Министерства труда и социальной защиты Российской Федерации</w:t>
      </w:r>
      <w:r w:rsidRPr="00C65016">
        <w:rPr>
          <w:bCs/>
          <w:color w:val="000000"/>
          <w:sz w:val="28"/>
          <w:szCs w:val="28"/>
        </w:rPr>
        <w:t>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</w:t>
      </w:r>
      <w:proofErr w:type="gramEnd"/>
      <w:r w:rsidRPr="00C65016">
        <w:rPr>
          <w:bCs/>
          <w:color w:val="000000"/>
          <w:sz w:val="28"/>
          <w:szCs w:val="28"/>
        </w:rPr>
        <w:t xml:space="preserve"> и </w:t>
      </w:r>
      <w:proofErr w:type="gramStart"/>
      <w:r w:rsidRPr="00C65016">
        <w:rPr>
          <w:bCs/>
          <w:color w:val="000000"/>
          <w:sz w:val="28"/>
          <w:szCs w:val="28"/>
        </w:rPr>
        <w:t>обязательствах</w:t>
      </w:r>
      <w:proofErr w:type="gramEnd"/>
      <w:r w:rsidRPr="00C65016">
        <w:rPr>
          <w:bCs/>
          <w:color w:val="000000"/>
          <w:sz w:val="28"/>
          <w:szCs w:val="28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B62CC" w:rsidRPr="00C65016">
        <w:rPr>
          <w:bCs/>
          <w:color w:val="000000"/>
          <w:sz w:val="28"/>
          <w:szCs w:val="28"/>
        </w:rPr>
        <w:t>.</w:t>
      </w:r>
    </w:p>
    <w:p w:rsidR="00CE250D" w:rsidRDefault="00CE250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C567E" w:rsidRDefault="002C567E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14FBB" w:rsidRPr="00C65016" w:rsidRDefault="00E14FBB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617A9" w:rsidRPr="00C65016" w:rsidRDefault="003A5A24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lastRenderedPageBreak/>
        <w:t>III</w:t>
      </w:r>
      <w:r w:rsidR="00B617A9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="00D42DAD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Ответственность за несоблюдение </w:t>
      </w:r>
    </w:p>
    <w:p w:rsidR="00B617A9" w:rsidRPr="00C65016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B617A9" w:rsidRPr="00C65016" w:rsidRDefault="00B617A9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F53B6" w:rsidRPr="00C65016" w:rsidRDefault="001855E0" w:rsidP="001F53B6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соответствии со ст.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</w:t>
      </w:r>
      <w:r w:rsidR="008E19A0" w:rsidRPr="00C65016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637947" w:rsidRPr="00C65016">
        <w:rPr>
          <w:color w:val="000000"/>
          <w:sz w:val="28"/>
          <w:szCs w:val="28"/>
        </w:rPr>
        <w:t xml:space="preserve"> </w:t>
      </w:r>
    </w:p>
    <w:p w:rsidR="008E19A0" w:rsidRPr="00C65016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bCs/>
          <w:color w:val="000000"/>
          <w:sz w:val="28"/>
          <w:szCs w:val="28"/>
        </w:rPr>
        <w:t xml:space="preserve">, предусмотренного </w:t>
      </w:r>
      <w:hyperlink r:id="rId15" w:history="1">
        <w:r w:rsidRPr="00C65016">
          <w:rPr>
            <w:bCs/>
            <w:color w:val="000000"/>
            <w:sz w:val="28"/>
            <w:szCs w:val="28"/>
          </w:rPr>
          <w:t>частью 2</w:t>
        </w:r>
      </w:hyperlink>
      <w:r w:rsidRPr="00C65016">
        <w:rPr>
          <w:bCs/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Pr="00C65016">
        <w:rPr>
          <w:bCs/>
          <w:color w:val="000000"/>
          <w:sz w:val="28"/>
          <w:szCs w:val="28"/>
        </w:rPr>
        <w:t xml:space="preserve"> на выполнение работ (оказание услуг), указанного в </w:t>
      </w:r>
      <w:hyperlink r:id="rId16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  <w:proofErr w:type="gramEnd"/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DE640C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8" style="position:absolute;left:0;text-align:left;margin-left:0;margin-top:1.9pt;width:477pt;height:135pt;z-index:251659776" arcsize="10923f">
            <v:textbox style="mso-next-textbox:#_x0000_s1168">
              <w:txbxContent>
                <w:p w:rsidR="00A27820" w:rsidRPr="00C656BB" w:rsidRDefault="00A27820" w:rsidP="00C656BB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Получение гражданином согласия или отсутствие 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обязанности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 с</w:t>
                  </w: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</w:r>
                </w:p>
              </w:txbxContent>
            </v:textbox>
          </v:roundrect>
        </w:pict>
      </w: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Pr="00C65016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955D18">
        <w:rPr>
          <w:b/>
          <w:bCs/>
          <w:color w:val="000000"/>
          <w:sz w:val="28"/>
          <w:szCs w:val="28"/>
        </w:rPr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7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18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proofErr w:type="gramEnd"/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государственного или муниципального служащего</w:t>
      </w:r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19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Федерации.</w:t>
      </w:r>
    </w:p>
    <w:p w:rsidR="00A92474" w:rsidRDefault="00A9247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DE640C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2" style="position:absolute;left:0;text-align:left;margin-left:0;margin-top:9pt;width:477pt;height:137.05pt;z-index:251655680" arcsize="10923f">
            <v:textbox>
              <w:txbxContent>
                <w:p w:rsidR="00A27820" w:rsidRPr="00A92474" w:rsidRDefault="00A27820" w:rsidP="00A92474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92474">
                    <w:rPr>
                      <w:b/>
                      <w:color w:val="000000"/>
                      <w:sz w:val="28"/>
                      <w:szCs w:val="28"/>
                    </w:rPr>
                    <w:t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            </w:r>
                </w:p>
                <w:p w:rsidR="00A27820" w:rsidRPr="00A92474" w:rsidRDefault="00A27820" w:rsidP="00A9247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92474">
                    <w:rPr>
                      <w:b/>
                      <w:sz w:val="28"/>
                      <w:szCs w:val="28"/>
                    </w:rPr>
                    <w:t>Письмо направляется представителю нанимателя (работодателю) гражданина по последнему месту его службы в 10-дневный срок со дня заключения т</w:t>
                  </w:r>
                  <w:r>
                    <w:rPr>
                      <w:b/>
                      <w:sz w:val="28"/>
                      <w:szCs w:val="28"/>
                    </w:rPr>
                    <w:t>рудового договора с гражданином</w:t>
                  </w:r>
                </w:p>
                <w:p w:rsidR="00A27820" w:rsidRDefault="00A27820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</w:txbxContent>
            </v:textbox>
          </v:roundrect>
        </w:pict>
      </w: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Default="008E19A0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1F53B6" w:rsidRDefault="001F53B6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</w:rPr>
        <w:lastRenderedPageBreak/>
        <w:t>В соответствии со с</w:t>
      </w:r>
      <w:r w:rsidRPr="00C65016">
        <w:rPr>
          <w:color w:val="000000"/>
          <w:sz w:val="28"/>
          <w:szCs w:val="28"/>
        </w:rPr>
        <w:t xml:space="preserve">т. 19.29. </w:t>
      </w:r>
      <w:proofErr w:type="gramStart"/>
      <w:r w:rsidRPr="00C65016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от 30 декабря 2001 г. № 195-ФЗ </w:t>
      </w:r>
      <w:hyperlink r:id="rId20" w:history="1">
        <w:r w:rsidRPr="00955D18">
          <w:rPr>
            <w:b/>
            <w:color w:val="000000"/>
            <w:sz w:val="28"/>
            <w:szCs w:val="28"/>
          </w:rPr>
          <w:t>привлечение</w:t>
        </w:r>
      </w:hyperlink>
      <w:r w:rsidRPr="00955D18">
        <w:rPr>
          <w:b/>
          <w:color w:val="000000"/>
          <w:sz w:val="28"/>
          <w:szCs w:val="28"/>
        </w:rPr>
        <w:t xml:space="preserve"> работодателем</w:t>
      </w:r>
      <w:r w:rsidRPr="00C65016"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="00CA44F7" w:rsidRPr="00955D18">
        <w:rPr>
          <w:b/>
          <w:color w:val="000000"/>
          <w:sz w:val="28"/>
          <w:szCs w:val="28"/>
        </w:rPr>
        <w:t>гражданского</w:t>
      </w:r>
      <w:r w:rsidRPr="00955D18">
        <w:rPr>
          <w:b/>
          <w:color w:val="000000"/>
          <w:sz w:val="28"/>
          <w:szCs w:val="28"/>
        </w:rPr>
        <w:t xml:space="preserve"> служащего, замещающего должность, включенную в </w:t>
      </w:r>
      <w:hyperlink r:id="rId21" w:history="1">
        <w:r w:rsidRPr="00955D18">
          <w:rPr>
            <w:b/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, установленный нормативными правовыми актами, либо бывшего </w:t>
      </w:r>
      <w:r w:rsidR="00CA44F7" w:rsidRPr="00C65016">
        <w:rPr>
          <w:color w:val="000000"/>
          <w:sz w:val="28"/>
          <w:szCs w:val="28"/>
        </w:rPr>
        <w:t>гражданского</w:t>
      </w:r>
      <w:r w:rsidRPr="00C65016">
        <w:rPr>
          <w:color w:val="000000"/>
          <w:sz w:val="28"/>
          <w:szCs w:val="28"/>
        </w:rPr>
        <w:t xml:space="preserve"> служащего, замещавшего такую должность, с нарушением требований, предусмотренных Федеральным </w:t>
      </w:r>
      <w:hyperlink r:id="rId22" w:history="1">
        <w:r w:rsidRPr="00C65016">
          <w:rPr>
            <w:color w:val="000000"/>
            <w:sz w:val="28"/>
            <w:szCs w:val="28"/>
          </w:rPr>
          <w:t>законом</w:t>
        </w:r>
        <w:proofErr w:type="gramEnd"/>
      </w:hyperlink>
      <w:r w:rsidRPr="00C65016">
        <w:rPr>
          <w:color w:val="000000"/>
          <w:sz w:val="28"/>
          <w:szCs w:val="28"/>
        </w:rPr>
        <w:t xml:space="preserve"> № 273-ФЗ </w:t>
      </w:r>
      <w:r w:rsidRPr="00955D18">
        <w:rPr>
          <w:b/>
          <w:color w:val="000000"/>
          <w:sz w:val="28"/>
          <w:szCs w:val="28"/>
        </w:rPr>
        <w:t>влечет наложение административного штрафа</w:t>
      </w:r>
      <w:r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E14FBB" w:rsidRPr="00C65016" w:rsidRDefault="00E14FBB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E15C7F" w:rsidRDefault="00DE640C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3" style="position:absolute;left:0;text-align:left;margin-left:0;margin-top:9pt;width:477pt;height:99pt;z-index:251656704" arcsize="10923f">
            <v:textbox>
              <w:txbxContent>
                <w:p w:rsidR="00A27820" w:rsidRDefault="00A27820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Неисполнение работодателем обязанности, </w:t>
                  </w:r>
                </w:p>
                <w:p w:rsidR="00A27820" w:rsidRDefault="00A27820" w:rsidP="003A5A2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установленной </w:t>
                  </w:r>
                  <w:hyperlink r:id="rId23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частью 4</w:t>
                    </w:r>
                  </w:hyperlink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статьи 12 Федерального закона № 273-ФЗ, является правонарушением и влечет ответственность в соответствии с </w:t>
                  </w:r>
                  <w:hyperlink r:id="rId24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законодательством</w:t>
                    </w:r>
                  </w:hyperlink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Российской Федерации</w:t>
                  </w:r>
                </w:p>
              </w:txbxContent>
            </v:textbox>
          </v:roundrect>
        </w:pict>
      </w: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Pr="00C65016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CE250D" w:rsidRPr="00C65016" w:rsidRDefault="00CE250D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E250D" w:rsidRPr="00C65016" w:rsidRDefault="00CE250D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</w:t>
      </w:r>
      <w:proofErr w:type="gramEnd"/>
      <w:r w:rsidRPr="00C65016">
        <w:rPr>
          <w:color w:val="000000"/>
          <w:sz w:val="28"/>
          <w:szCs w:val="28"/>
        </w:rPr>
        <w:t xml:space="preserve">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C65016" w:rsidRPr="00C65016" w:rsidRDefault="00DE640C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_x0000_s1167" style="position:absolute;left:0;text-align:left;margin-left:0;margin-top:14.7pt;width:477pt;height:153pt;z-index:251658752" arcsize="10923f">
            <v:textbox>
              <w:txbxContent>
                <w:p w:rsidR="00A27820" w:rsidRPr="00C65016" w:rsidRDefault="00A27820" w:rsidP="00C650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C65016">
                    <w:rPr>
                      <w:b/>
                      <w:sz w:val="28"/>
                      <w:szCs w:val="28"/>
                    </w:rPr>
                    <w:t>удебная практика</w:t>
                  </w:r>
                  <w:r>
                    <w:rPr>
                      <w:b/>
                      <w:sz w:val="28"/>
                      <w:szCs w:val="28"/>
                    </w:rPr>
                    <w:t xml:space="preserve">: </w:t>
                  </w:r>
                </w:p>
                <w:p w:rsidR="00A27820" w:rsidRPr="00C65016" w:rsidRDefault="00A27820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 xml:space="preserve">Постановление Московского городского суда </w:t>
                  </w:r>
                </w:p>
                <w:p w:rsidR="00A27820" w:rsidRPr="00C65016" w:rsidRDefault="00A27820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от 03.12.2012 N 4а-2635/12</w:t>
                  </w:r>
                </w:p>
                <w:p w:rsidR="00A27820" w:rsidRPr="00C65016" w:rsidRDefault="00A27820" w:rsidP="00C650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</w:r>
                </w:p>
                <w:p w:rsidR="00A27820" w:rsidRDefault="00A27820"/>
              </w:txbxContent>
            </v:textbox>
          </v:roundrect>
        </w:pict>
      </w: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65016" w:rsidRP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lastRenderedPageBreak/>
        <w:t>IV</w:t>
      </w:r>
      <w:r w:rsidRPr="00C65016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бывшим работодателем и трудоустройством после увольнения с гражданской службы</w:t>
      </w:r>
    </w:p>
    <w:p w:rsidR="00AB62CC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E15C7F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</w:t>
      </w:r>
      <w:r w:rsidR="00E15C7F" w:rsidRPr="00C65016">
        <w:rPr>
          <w:color w:val="000000"/>
          <w:sz w:val="28"/>
          <w:szCs w:val="28"/>
        </w:rPr>
        <w:t>иповы</w:t>
      </w:r>
      <w:r w:rsidRPr="00C65016">
        <w:rPr>
          <w:color w:val="000000"/>
          <w:sz w:val="28"/>
          <w:szCs w:val="28"/>
        </w:rPr>
        <w:t>м</w:t>
      </w:r>
      <w:r w:rsidR="00E15C7F" w:rsidRPr="00C65016">
        <w:rPr>
          <w:color w:val="000000"/>
          <w:sz w:val="28"/>
          <w:szCs w:val="28"/>
        </w:rPr>
        <w:t xml:space="preserve"> ситуаци</w:t>
      </w:r>
      <w:r w:rsidRPr="00C65016">
        <w:rPr>
          <w:color w:val="000000"/>
          <w:sz w:val="28"/>
          <w:szCs w:val="28"/>
        </w:rPr>
        <w:t xml:space="preserve">ям </w:t>
      </w:r>
      <w:r w:rsidR="00E15C7F" w:rsidRPr="00C65016">
        <w:rPr>
          <w:color w:val="000000"/>
          <w:sz w:val="28"/>
          <w:szCs w:val="28"/>
        </w:rPr>
        <w:t>конфликта интересов на гражданской службе Российской Федерации</w:t>
      </w:r>
      <w:r w:rsidRPr="00C65016">
        <w:rPr>
          <w:color w:val="000000"/>
          <w:sz w:val="28"/>
          <w:szCs w:val="28"/>
        </w:rPr>
        <w:t>: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Описание ситуации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 w:rsidRPr="00C65016">
        <w:rPr>
          <w:i/>
          <w:color w:val="000000"/>
          <w:sz w:val="28"/>
          <w:szCs w:val="28"/>
        </w:rPr>
        <w:t>Г</w:t>
      </w:r>
      <w:r w:rsidR="00274F02" w:rsidRPr="00C65016">
        <w:rPr>
          <w:i/>
          <w:color w:val="000000"/>
          <w:sz w:val="28"/>
          <w:szCs w:val="28"/>
        </w:rPr>
        <w:t xml:space="preserve">ражданский служащий ведет переговоры о трудоустройстве после увольнения с </w:t>
      </w:r>
      <w:r w:rsidR="00CB162A" w:rsidRPr="00C65016">
        <w:rPr>
          <w:i/>
          <w:color w:val="000000"/>
          <w:sz w:val="28"/>
          <w:szCs w:val="28"/>
        </w:rPr>
        <w:t>гражданской</w:t>
      </w:r>
      <w:r w:rsidR="00274F02" w:rsidRPr="00C65016">
        <w:rPr>
          <w:i/>
          <w:color w:val="000000"/>
          <w:sz w:val="28"/>
          <w:szCs w:val="28"/>
        </w:rPr>
        <w:t xml:space="preserve"> службы на работу в организацию, в отношении которой он осуществляет отдельные функции государственного управления.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Меры предотвращения и урегулирования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</w:t>
      </w:r>
      <w:r w:rsidR="00274F02" w:rsidRPr="00C65016">
        <w:rPr>
          <w:color w:val="000000"/>
          <w:sz w:val="28"/>
          <w:szCs w:val="28"/>
        </w:rPr>
        <w:t>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до момента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Представителю нанимателя рекомендуется отстранить гражданского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 трудоустройством бывших граждански</w:t>
      </w:r>
      <w:r w:rsidR="000855DD" w:rsidRPr="00C65016">
        <w:rPr>
          <w:color w:val="000000"/>
          <w:sz w:val="28"/>
          <w:szCs w:val="28"/>
        </w:rPr>
        <w:t>х</w:t>
      </w:r>
      <w:r w:rsidRPr="00C65016">
        <w:rPr>
          <w:color w:val="000000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бывший гражданский служащий поступает на работу в частную организацию, регулярно взаимодействующую с государственным органом, 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создает собственную организацию, существенной частью </w:t>
      </w:r>
      <w:proofErr w:type="gramStart"/>
      <w:r w:rsidRPr="00C65016">
        <w:rPr>
          <w:color w:val="000000"/>
          <w:sz w:val="28"/>
          <w:szCs w:val="28"/>
        </w:rPr>
        <w:t>деятельности</w:t>
      </w:r>
      <w:proofErr w:type="gramEnd"/>
      <w:r w:rsidRPr="00C65016">
        <w:rPr>
          <w:color w:val="000000"/>
          <w:sz w:val="28"/>
          <w:szCs w:val="28"/>
        </w:rPr>
        <w:t xml:space="preserve"> которой является взаимодействие с государственным органом, 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15C7F" w:rsidRPr="00C65016" w:rsidRDefault="00E15C7F" w:rsidP="00E15C7F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8"/>
          <w:szCs w:val="28"/>
        </w:rPr>
        <w:br w:type="page"/>
      </w:r>
      <w:r w:rsidRPr="00C65016">
        <w:rPr>
          <w:color w:val="000000"/>
          <w:sz w:val="20"/>
          <w:szCs w:val="20"/>
        </w:rPr>
        <w:lastRenderedPageBreak/>
        <w:t>ПРАВИТЕЛЬСТВО РОССИЙСКОЙ ФЕДЕРАЦИИ</w:t>
      </w:r>
    </w:p>
    <w:p w:rsidR="00E15C7F" w:rsidRPr="00C65016" w:rsidRDefault="00E15C7F" w:rsidP="00E15C7F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ПОСТАНОВЛЕНИЕ</w:t>
      </w:r>
    </w:p>
    <w:p w:rsidR="00E15C7F" w:rsidRPr="00C65016" w:rsidRDefault="00E15C7F" w:rsidP="00E15C7F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 xml:space="preserve">от 8 сентября </w:t>
      </w:r>
      <w:smartTag w:uri="urn:schemas-microsoft-com:office:smarttags" w:element="metricconverter">
        <w:smartTagPr>
          <w:attr w:name="ProductID" w:val="2010 г"/>
        </w:smartTagPr>
        <w:r w:rsidRPr="00C65016">
          <w:rPr>
            <w:color w:val="000000"/>
            <w:sz w:val="20"/>
            <w:szCs w:val="20"/>
          </w:rPr>
          <w:t>2010 г</w:t>
        </w:r>
      </w:smartTag>
      <w:r w:rsidRPr="00C65016">
        <w:rPr>
          <w:color w:val="000000"/>
          <w:sz w:val="20"/>
          <w:szCs w:val="20"/>
        </w:rPr>
        <w:t>. N 700</w:t>
      </w:r>
    </w:p>
    <w:p w:rsidR="00E15C7F" w:rsidRPr="00C65016" w:rsidRDefault="00E15C7F" w:rsidP="00E15C7F">
      <w:pPr>
        <w:pStyle w:val="ConsPlusTitle"/>
        <w:jc w:val="center"/>
        <w:rPr>
          <w:color w:val="000000"/>
          <w:sz w:val="20"/>
          <w:szCs w:val="20"/>
        </w:rPr>
      </w:pPr>
    </w:p>
    <w:p w:rsidR="00E15C7F" w:rsidRPr="00C65016" w:rsidRDefault="00E15C7F" w:rsidP="00E15C7F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О ПОРЯДКЕ</w:t>
      </w:r>
    </w:p>
    <w:p w:rsidR="00E15C7F" w:rsidRPr="00C65016" w:rsidRDefault="00E15C7F" w:rsidP="00E15C7F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СООБЩЕНИЯ РАБОТОДАТЕЛЕМ ПРИ ЗАКЛЮЧЕНИИ</w:t>
      </w:r>
    </w:p>
    <w:p w:rsidR="00E15C7F" w:rsidRPr="00C65016" w:rsidRDefault="00E15C7F" w:rsidP="00E15C7F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ТРУДОВОГО ДОГОВОРА С ГРАЖДАНИНОМ, ЗАМЕЩАВШИМ ДОЛЖНОСТИ</w:t>
      </w:r>
    </w:p>
    <w:p w:rsidR="00E15C7F" w:rsidRPr="00C65016" w:rsidRDefault="00E15C7F" w:rsidP="00E15C7F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ГОСУДАРСТВЕННОЙ  ИЛИ МУНИЦИПАЛЬНОЙ СЛУЖБЫ, ПЕРЕЧЕНЬ КОТОРЫХ</w:t>
      </w:r>
    </w:p>
    <w:p w:rsidR="00E15C7F" w:rsidRPr="00C65016" w:rsidRDefault="00E15C7F" w:rsidP="00E15C7F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УСТАНАВЛИВАЕТСЯ НОРМАТИВНЫМИ ПРАВОВЫМИ АКТАМИ РОССИЙСКОЙ</w:t>
      </w:r>
    </w:p>
    <w:p w:rsidR="00E15C7F" w:rsidRPr="00C65016" w:rsidRDefault="00E15C7F" w:rsidP="00E15C7F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ФЕДЕРАЦИИ, В ТЕЧЕНИЕ 2 ЛЕТ ПОСЛЕ ЕГО УВОЛЬНЕНИЯ</w:t>
      </w:r>
    </w:p>
    <w:p w:rsidR="00E15C7F" w:rsidRPr="00C65016" w:rsidRDefault="00E15C7F" w:rsidP="00E15C7F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С ГОСУДАРСТВЕННОЙ ИЛИ МУНИЦИПАЛЬНОЙ СЛУЖБЫ О ЗАКЛЮЧЕНИИ</w:t>
      </w:r>
    </w:p>
    <w:p w:rsidR="00E15C7F" w:rsidRPr="00C65016" w:rsidRDefault="00E15C7F" w:rsidP="00E15C7F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ТАКОГО ДОГОВОРА ПРЕДСТАВИТЕЛЮ НАНИМАТЕЛЯ (РАБОТОДАТЕЛЮ)</w:t>
      </w:r>
    </w:p>
    <w:p w:rsidR="00E15C7F" w:rsidRPr="00C65016" w:rsidRDefault="00E15C7F" w:rsidP="00E15C7F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ГОСУДАРСТВЕННОГО ИЛИ МУНИЦИПАЛЬНОГО СЛУЖАЩЕГО</w:t>
      </w:r>
    </w:p>
    <w:p w:rsidR="00E15C7F" w:rsidRPr="00C65016" w:rsidRDefault="00E15C7F" w:rsidP="00E15C7F">
      <w:pPr>
        <w:pStyle w:val="ConsPlusTitle"/>
        <w:jc w:val="center"/>
        <w:rPr>
          <w:color w:val="000000"/>
          <w:sz w:val="20"/>
          <w:szCs w:val="20"/>
        </w:rPr>
      </w:pPr>
      <w:r w:rsidRPr="00C65016">
        <w:rPr>
          <w:color w:val="000000"/>
          <w:sz w:val="20"/>
          <w:szCs w:val="20"/>
        </w:rPr>
        <w:t>ПО ПОСЛЕДНЕМУ МЕСТУ ЕГО СЛУЖБЫ</w:t>
      </w:r>
    </w:p>
    <w:p w:rsidR="00E15C7F" w:rsidRPr="00C65016" w:rsidRDefault="00E15C7F" w:rsidP="00E15C7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E15C7F" w:rsidRPr="00C65016" w:rsidRDefault="00E15C7F" w:rsidP="00E15C7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Правительство Российской Федерации постановляет:</w:t>
      </w:r>
    </w:p>
    <w:p w:rsidR="00E15C7F" w:rsidRPr="00C65016" w:rsidRDefault="00E15C7F" w:rsidP="00E15C7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 xml:space="preserve">1. </w:t>
      </w:r>
      <w:proofErr w:type="gramStart"/>
      <w:r w:rsidRPr="00C65016">
        <w:rPr>
          <w:color w:val="000000"/>
        </w:rPr>
        <w:t xml:space="preserve">Установить, что работодатель при заключении трудового договора с гражданином, замещавшим должности государственной или муниципальной службы, </w:t>
      </w:r>
      <w:hyperlink r:id="rId25" w:history="1">
        <w:r w:rsidRPr="00C65016">
          <w:rPr>
            <w:color w:val="000000"/>
          </w:rPr>
          <w:t>перечень</w:t>
        </w:r>
      </w:hyperlink>
      <w:r w:rsidRPr="00C65016">
        <w:rPr>
          <w:color w:val="000000"/>
        </w:rPr>
        <w:t xml:space="preserve"> которых устанавливается нормативными правовыми актами Российской Федерации (далее - гражданин), в течение 2 лет после его увольнения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  <w:proofErr w:type="gramEnd"/>
    </w:p>
    <w:p w:rsidR="00E15C7F" w:rsidRPr="00C65016" w:rsidRDefault="00E15C7F" w:rsidP="00E15C7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2. В письме,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E15C7F" w:rsidRPr="00C65016" w:rsidRDefault="00E15C7F" w:rsidP="00E15C7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C65016">
        <w:rPr>
          <w:color w:val="000000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E15C7F" w:rsidRPr="00C65016" w:rsidRDefault="00E15C7F" w:rsidP="00E15C7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C65016">
        <w:rPr>
          <w:color w:val="000000"/>
        </w:rP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E15C7F" w:rsidRPr="00C65016" w:rsidRDefault="00E15C7F" w:rsidP="00E15C7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E15C7F" w:rsidRPr="00C65016" w:rsidRDefault="00E15C7F" w:rsidP="00E15C7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г) наименование организации (полное, а также сокращенное (при его наличии));</w:t>
      </w:r>
    </w:p>
    <w:p w:rsidR="00E15C7F" w:rsidRPr="00C65016" w:rsidRDefault="00E15C7F" w:rsidP="00E15C7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spellStart"/>
      <w:r w:rsidRPr="00C65016">
        <w:rPr>
          <w:color w:val="000000"/>
        </w:rPr>
        <w:t>д</w:t>
      </w:r>
      <w:proofErr w:type="spellEnd"/>
      <w:r w:rsidRPr="00C65016">
        <w:rPr>
          <w:color w:val="000000"/>
        </w:rPr>
        <w:t>) дата и номер приказа (распоряжения) или иного решения работодателя, согласно которому гражданин принят на работу;</w:t>
      </w:r>
    </w:p>
    <w:p w:rsidR="00E15C7F" w:rsidRPr="00C65016" w:rsidRDefault="00E15C7F" w:rsidP="00E15C7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E15C7F" w:rsidRPr="00C65016" w:rsidRDefault="00E15C7F" w:rsidP="00E15C7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E15C7F" w:rsidRPr="00C65016" w:rsidRDefault="00E15C7F" w:rsidP="00E15C7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spellStart"/>
      <w:r w:rsidRPr="00C65016">
        <w:rPr>
          <w:color w:val="000000"/>
        </w:rPr>
        <w:t>з</w:t>
      </w:r>
      <w:proofErr w:type="spellEnd"/>
      <w:r w:rsidRPr="00C65016">
        <w:rPr>
          <w:color w:val="000000"/>
        </w:rPr>
        <w:t>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15C7F" w:rsidRPr="00C65016" w:rsidRDefault="00E15C7F" w:rsidP="00E15C7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3. 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</w:r>
    </w:p>
    <w:p w:rsidR="00E15C7F" w:rsidRPr="00C65016" w:rsidRDefault="00E15C7F" w:rsidP="00E15C7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5016">
        <w:rPr>
          <w:color w:val="000000"/>
        </w:rPr>
        <w:t>4. 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с гражданином.</w:t>
      </w:r>
    </w:p>
    <w:p w:rsidR="00E15C7F" w:rsidRPr="00C65016" w:rsidRDefault="00E15C7F" w:rsidP="00E15C7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</w:rPr>
        <w:t>Председатель Правительства</w:t>
      </w:r>
    </w:p>
    <w:p w:rsidR="00E15C7F" w:rsidRPr="00C65016" w:rsidRDefault="00E15C7F" w:rsidP="00E15C7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</w:rPr>
        <w:t>Российской Федерации</w:t>
      </w:r>
    </w:p>
    <w:p w:rsidR="00E15C7F" w:rsidRPr="00C65016" w:rsidRDefault="00E15C7F" w:rsidP="00E15C7F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C65016">
        <w:rPr>
          <w:color w:val="000000"/>
        </w:rPr>
        <w:t>В.ПУТИН</w:t>
      </w: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9056A" w:rsidRPr="00C65016" w:rsidRDefault="00AF4D65" w:rsidP="00AB62C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  <w:sz w:val="28"/>
          <w:szCs w:val="28"/>
        </w:rPr>
        <w:br w:type="page"/>
      </w:r>
    </w:p>
    <w:p w:rsidR="001A1EC6" w:rsidRDefault="001A1EC6" w:rsidP="001A1EC6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Зарегистрировано в Минюсте России 29 декабря 2012 г. N 26469</w:t>
      </w:r>
    </w:p>
    <w:p w:rsidR="001A1EC6" w:rsidRDefault="001A1EC6" w:rsidP="001A1E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27820">
        <w:rPr>
          <w:b/>
          <w:bCs/>
        </w:rPr>
        <w:t>МИНИСТЕРСТВО ТРУДА И СОЦИАЛЬНОЙ ЗАЩИТЫ РОССИЙСКОЙ ФЕДЕРАЦИИ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27820">
        <w:rPr>
          <w:b/>
          <w:bCs/>
        </w:rPr>
        <w:t>ПРИКАЗ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27820">
        <w:rPr>
          <w:b/>
          <w:bCs/>
        </w:rPr>
        <w:t>от 10 октября 2012 г. N 307н</w:t>
      </w:r>
    </w:p>
    <w:p w:rsidR="00A27820" w:rsidRPr="00A27820" w:rsidRDefault="00A27820" w:rsidP="001A1E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27820">
        <w:rPr>
          <w:b/>
          <w:bCs/>
        </w:rPr>
        <w:t>О ПЕРЕЧНЕ</w:t>
      </w:r>
    </w:p>
    <w:p w:rsidR="001A1EC6" w:rsidRPr="00A27820" w:rsidRDefault="001A1EC6" w:rsidP="001A1E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27820">
        <w:rPr>
          <w:b/>
          <w:bCs/>
        </w:rPr>
        <w:t>ДОЛЖНОСТЕЙ ФЕДЕРАЛЬНОЙ ГОСУДАРСТВЕННОЙ ГРАЖДАНСКОЙ</w:t>
      </w:r>
    </w:p>
    <w:p w:rsidR="001A1EC6" w:rsidRPr="00A27820" w:rsidRDefault="001A1EC6" w:rsidP="001A1E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27820">
        <w:rPr>
          <w:b/>
          <w:bCs/>
        </w:rPr>
        <w:t>СЛУЖБЫ МИНИСТЕРСТВА ТРУДА И СОЦИАЛЬНОЙ ЗАЩИТЫ РОССИЙСКОЙ</w:t>
      </w:r>
    </w:p>
    <w:p w:rsidR="001A1EC6" w:rsidRPr="00A27820" w:rsidRDefault="001A1EC6" w:rsidP="001A1E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27820">
        <w:rPr>
          <w:b/>
          <w:bCs/>
        </w:rPr>
        <w:t>ФЕДЕРАЦИИ, ПРИ НАЗНАЧЕНИИ НА КОТОРЫЕ ГРАЖДАНЕ</w:t>
      </w:r>
    </w:p>
    <w:p w:rsidR="001A1EC6" w:rsidRPr="00A27820" w:rsidRDefault="001A1EC6" w:rsidP="001A1E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27820">
        <w:rPr>
          <w:b/>
          <w:bCs/>
        </w:rPr>
        <w:t xml:space="preserve">И ПРИ ЗАМЕЩЕНИИ </w:t>
      </w:r>
      <w:proofErr w:type="gramStart"/>
      <w:r w:rsidRPr="00A27820">
        <w:rPr>
          <w:b/>
          <w:bCs/>
        </w:rPr>
        <w:t>КОТОРЫХ</w:t>
      </w:r>
      <w:proofErr w:type="gramEnd"/>
      <w:r w:rsidRPr="00A27820">
        <w:rPr>
          <w:b/>
          <w:bCs/>
        </w:rPr>
        <w:t xml:space="preserve"> ФЕДЕРАЛЬНЫЕ ГОСУДАРСТВЕННЫЕ</w:t>
      </w:r>
    </w:p>
    <w:p w:rsidR="001A1EC6" w:rsidRPr="00A27820" w:rsidRDefault="001A1EC6" w:rsidP="001A1E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27820">
        <w:rPr>
          <w:b/>
          <w:bCs/>
        </w:rPr>
        <w:t>ГРАЖДАНСКИЕ СЛУЖАЩИЕ ОБЯЗАНЫ ПРЕДСТАВЛЯТЬ СВЕДЕНИЯ</w:t>
      </w:r>
    </w:p>
    <w:p w:rsidR="001A1EC6" w:rsidRPr="00A27820" w:rsidRDefault="001A1EC6" w:rsidP="001A1E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27820">
        <w:rPr>
          <w:b/>
          <w:bCs/>
        </w:rPr>
        <w:t>О СВОИХ ДОХОДАХ, ОБ ИМУЩЕСТВЕ И ОБЯЗАТЕЛЬСТВАХ</w:t>
      </w:r>
    </w:p>
    <w:p w:rsidR="001A1EC6" w:rsidRPr="00A27820" w:rsidRDefault="001A1EC6" w:rsidP="001A1E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27820">
        <w:rPr>
          <w:b/>
          <w:bCs/>
        </w:rPr>
        <w:t>ИМУЩЕСТВЕННОГО ХАРАКТЕРА, А ТАКЖЕ СВЕДЕНИЯ О ДОХОДАХ,</w:t>
      </w:r>
    </w:p>
    <w:p w:rsidR="001A1EC6" w:rsidRPr="00A27820" w:rsidRDefault="001A1EC6" w:rsidP="001A1E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27820">
        <w:rPr>
          <w:b/>
          <w:bCs/>
        </w:rPr>
        <w:t>ОБ ИМУЩЕСТВЕ И ОБЯЗАТЕЛЬСТВАХ ИМУЩЕСТВЕННОГО ХАРАКТЕРА</w:t>
      </w:r>
    </w:p>
    <w:p w:rsidR="001A1EC6" w:rsidRPr="00A27820" w:rsidRDefault="001A1EC6" w:rsidP="001A1EC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27820">
        <w:rPr>
          <w:b/>
          <w:bCs/>
        </w:rPr>
        <w:t>СВОИХ СУПРУГИ (СУПРУГА) И НЕСОВЕРШЕННОЛЕТНИХ ДЕТЕЙ</w:t>
      </w:r>
    </w:p>
    <w:p w:rsidR="001A1EC6" w:rsidRPr="00A27820" w:rsidRDefault="001A1EC6" w:rsidP="001A1EC6">
      <w:pPr>
        <w:widowControl w:val="0"/>
        <w:autoSpaceDE w:val="0"/>
        <w:autoSpaceDN w:val="0"/>
        <w:adjustRightInd w:val="0"/>
        <w:jc w:val="center"/>
      </w:pPr>
      <w:r w:rsidRPr="00A27820">
        <w:t xml:space="preserve">(в ред. </w:t>
      </w:r>
      <w:hyperlink r:id="rId26" w:history="1">
        <w:r w:rsidRPr="00A27820">
          <w:rPr>
            <w:color w:val="0000FF"/>
          </w:rPr>
          <w:t>Приказа</w:t>
        </w:r>
      </w:hyperlink>
      <w:r w:rsidRPr="00A27820">
        <w:t xml:space="preserve"> Минтруда России от 11.09.2013 N 462н)</w:t>
      </w:r>
    </w:p>
    <w:p w:rsidR="001A1EC6" w:rsidRPr="00A27820" w:rsidRDefault="001A1EC6" w:rsidP="001A1EC6">
      <w:pPr>
        <w:widowControl w:val="0"/>
        <w:autoSpaceDE w:val="0"/>
        <w:autoSpaceDN w:val="0"/>
        <w:adjustRightInd w:val="0"/>
        <w:ind w:firstLine="540"/>
        <w:jc w:val="both"/>
      </w:pPr>
      <w:r w:rsidRPr="00A27820">
        <w:t xml:space="preserve">В соответствии со </w:t>
      </w:r>
      <w:hyperlink r:id="rId27" w:history="1">
        <w:r w:rsidRPr="00A27820">
          <w:rPr>
            <w:color w:val="0000FF"/>
          </w:rPr>
          <w:t>статьей 8</w:t>
        </w:r>
      </w:hyperlink>
      <w:r w:rsidRPr="00A27820"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</w:t>
      </w:r>
      <w:proofErr w:type="gramStart"/>
      <w:r w:rsidRPr="00A27820">
        <w:t xml:space="preserve">2011, N 48, ст. 6730), </w:t>
      </w:r>
      <w:hyperlink r:id="rId28" w:history="1">
        <w:r w:rsidRPr="00A27820">
          <w:rPr>
            <w:color w:val="0000FF"/>
          </w:rPr>
          <w:t>Перечнем</w:t>
        </w:r>
      </w:hyperlink>
      <w:r w:rsidRPr="00A27820"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</w:t>
      </w:r>
      <w:proofErr w:type="gramEnd"/>
      <w:r w:rsidRPr="00A27820">
        <w:t xml:space="preserve"> </w:t>
      </w:r>
      <w:proofErr w:type="gramStart"/>
      <w:r w:rsidRPr="00A27820">
        <w:t xml:space="preserve">г. N 557 (Собрание законодательства Российской Федерации, 2009, N 21, ст. 2542; 2012, N 4, ст. 471; N 14, ст. 1616), </w:t>
      </w:r>
      <w:hyperlink r:id="rId29" w:history="1">
        <w:r w:rsidRPr="00A27820">
          <w:rPr>
            <w:color w:val="0000FF"/>
          </w:rPr>
          <w:t>Реестром</w:t>
        </w:r>
      </w:hyperlink>
      <w:r w:rsidRPr="00A27820"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(Собрание законодательства Российской Федерации, 2006, N 1, ст. 118; N 10, ст. 1091;</w:t>
      </w:r>
      <w:proofErr w:type="gramEnd"/>
      <w:r w:rsidRPr="00A27820">
        <w:t xml:space="preserve"> N 13, ст. 1360; N 38, ст. 3975; N 43, ст. 4480; 2007, N 13, ст. 1530; N 14, ст. 1664; N 20, ст. 2390; N 23, ст. 2752; N 32, ст. 4124; N 40, ст. 4712; N 50, ст. 6255; N 52, ст. 6424; 2008, N 9, ст. 825; N 17, ст. 1818; N 21, ст. 2430; N 25, ст. 2961; N 31, ст. 3701; N 49, ст. 5763; N 52, ст. 6363; 2009, N 16, ст. 1901; N 20, ст. 2445; N 34, ст. 4171; N 36, ст. 4312; N 52, ст. 6534; 2010, N 3, ст. 276; N 4, ст. 371; N 12, ст. 1314; N 15, ст. 1777; N 16, ст. 1874; 2011, N 5, ст. 711; N 48, ст. 6878; 2012, N 4, ст. 471; N 8, ст. 992; N 15, ст. 1731; N 22, ст. 275; N 27, ст. 3681; N 29, ст. 4071; </w:t>
      </w:r>
      <w:proofErr w:type="gramStart"/>
      <w:r w:rsidRPr="00A27820">
        <w:t>N 35, ст. 4783, 4787) приказываю:</w:t>
      </w:r>
      <w:proofErr w:type="gramEnd"/>
    </w:p>
    <w:p w:rsidR="001A1EC6" w:rsidRPr="00A27820" w:rsidRDefault="001A1EC6" w:rsidP="001A1EC6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3"/>
      <w:bookmarkEnd w:id="0"/>
      <w:r w:rsidRPr="00A27820">
        <w:t xml:space="preserve">1. </w:t>
      </w:r>
      <w:proofErr w:type="gramStart"/>
      <w:r w:rsidRPr="00A27820">
        <w:t xml:space="preserve">Утвердить прилагаемый </w:t>
      </w:r>
      <w:hyperlink w:anchor="Par40" w:history="1">
        <w:r w:rsidRPr="00A27820">
          <w:rPr>
            <w:color w:val="0000FF"/>
          </w:rPr>
          <w:t>Перечень</w:t>
        </w:r>
      </w:hyperlink>
      <w:r w:rsidRPr="00A27820">
        <w:t xml:space="preserve"> должностей федеральной государственной гражданской службы Министерства труда и социальной защиты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1A1EC6" w:rsidRPr="00A27820" w:rsidRDefault="001A1EC6" w:rsidP="001A1EC6">
      <w:pPr>
        <w:widowControl w:val="0"/>
        <w:autoSpaceDE w:val="0"/>
        <w:autoSpaceDN w:val="0"/>
        <w:adjustRightInd w:val="0"/>
        <w:ind w:firstLine="540"/>
        <w:jc w:val="both"/>
      </w:pPr>
      <w:r w:rsidRPr="00A27820">
        <w:t xml:space="preserve">2. Руководителям структурных подразделений Министерства труда и социальной защиты Российской Федерации ознакомить федеральных государственных гражданских служащих вверенных им структурных подразделений с </w:t>
      </w:r>
      <w:hyperlink w:anchor="Par40" w:history="1">
        <w:r w:rsidRPr="00A27820">
          <w:rPr>
            <w:color w:val="0000FF"/>
          </w:rPr>
          <w:t>Перечнем</w:t>
        </w:r>
      </w:hyperlink>
      <w:r w:rsidRPr="00A27820">
        <w:t xml:space="preserve">, предусмотренным </w:t>
      </w:r>
      <w:hyperlink w:anchor="Par23" w:history="1">
        <w:r w:rsidRPr="00A27820">
          <w:rPr>
            <w:color w:val="0000FF"/>
          </w:rPr>
          <w:t>пунктом 1</w:t>
        </w:r>
      </w:hyperlink>
      <w:r w:rsidRPr="00A27820">
        <w:t xml:space="preserve"> приказа.</w:t>
      </w:r>
    </w:p>
    <w:p w:rsidR="001A1EC6" w:rsidRPr="00A27820" w:rsidRDefault="001A1EC6" w:rsidP="001A1EC6">
      <w:pPr>
        <w:widowControl w:val="0"/>
        <w:autoSpaceDE w:val="0"/>
        <w:autoSpaceDN w:val="0"/>
        <w:adjustRightInd w:val="0"/>
        <w:ind w:firstLine="540"/>
        <w:jc w:val="both"/>
      </w:pPr>
      <w:r w:rsidRPr="00A27820">
        <w:t xml:space="preserve">3. </w:t>
      </w:r>
      <w:proofErr w:type="gramStart"/>
      <w:r w:rsidRPr="00A27820">
        <w:t>Контроль за</w:t>
      </w:r>
      <w:proofErr w:type="gramEnd"/>
      <w:r w:rsidRPr="00A27820">
        <w:t xml:space="preserve"> исполнением настоящего приказа оставляю за собой.</w:t>
      </w:r>
    </w:p>
    <w:p w:rsidR="001A1EC6" w:rsidRPr="00A27820" w:rsidRDefault="001A1EC6" w:rsidP="001A1EC6">
      <w:pPr>
        <w:widowControl w:val="0"/>
        <w:autoSpaceDE w:val="0"/>
        <w:autoSpaceDN w:val="0"/>
        <w:adjustRightInd w:val="0"/>
        <w:ind w:firstLine="540"/>
        <w:jc w:val="both"/>
      </w:pPr>
    </w:p>
    <w:p w:rsidR="004106B6" w:rsidRDefault="001A1EC6" w:rsidP="004106B6">
      <w:pPr>
        <w:widowControl w:val="0"/>
        <w:autoSpaceDE w:val="0"/>
        <w:autoSpaceDN w:val="0"/>
        <w:adjustRightInd w:val="0"/>
        <w:jc w:val="right"/>
      </w:pPr>
      <w:r w:rsidRPr="00A27820">
        <w:t xml:space="preserve">Министр  </w:t>
      </w:r>
    </w:p>
    <w:p w:rsidR="001A1EC6" w:rsidRPr="00A27820" w:rsidRDefault="001A1EC6" w:rsidP="004106B6">
      <w:pPr>
        <w:widowControl w:val="0"/>
        <w:autoSpaceDE w:val="0"/>
        <w:autoSpaceDN w:val="0"/>
        <w:adjustRightInd w:val="0"/>
        <w:jc w:val="right"/>
      </w:pPr>
      <w:r w:rsidRPr="00A27820">
        <w:t>М.А.ТОПИЛИН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lastRenderedPageBreak/>
        <w:t>Утвержден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октября 2012 г. N 307н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ПЕРЕЧЕНЬ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ГРАЖДАНСКОЙ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СЛУЖБЫ МИНИСТЕРСТВА ТРУДА И СОЦИАЛЬНОЙ ЗАЩИТЫ РОССИЙСКОЙ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ПРИ НАЗНАЧЕНИИ НА КОТОРЫЕ ГРАЖДАНЕ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ПРИ ЗАМЕЩЕНИИ </w:t>
      </w: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ФЕДЕРАЛЬНЫЕ ГОСУДАРСТВЕННЫЕ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ГРАЖДАНСКИЕ СЛУЖАЩИЕ ОБЯЗАНЫ ПРЕДСТАВЛЯТЬ СВЕДЕНИЯ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СВОИХ ДОХОДАХ, ОБ ИМУЩЕСТВЕ И ОБЯЗАТЕЛЬСТВАХ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11.09.2013 N 462н)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Pr="001A1EC6" w:rsidRDefault="001A1EC6" w:rsidP="001A1EC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3" w:name="Par53"/>
      <w:bookmarkEnd w:id="3"/>
      <w:r w:rsidRPr="001A1EC6">
        <w:rPr>
          <w:rFonts w:ascii="Calibri" w:hAnsi="Calibri" w:cs="Calibri"/>
          <w:b/>
        </w:rPr>
        <w:t>1. Департамент комплексного анализа и прогнозирования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1.1. Отдел координации программ и научных исследований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труду и социальной защите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Pr="001A1EC6" w:rsidRDefault="001A1EC6" w:rsidP="001A1EC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5" w:name="Par61"/>
      <w:bookmarkEnd w:id="5"/>
      <w:r w:rsidRPr="001A1EC6">
        <w:rPr>
          <w:rFonts w:ascii="Calibri" w:hAnsi="Calibri" w:cs="Calibri"/>
          <w:b/>
        </w:rPr>
        <w:t>2. Департамент демографической политики и социальной</w:t>
      </w:r>
    </w:p>
    <w:p w:rsidR="001A1EC6" w:rsidRP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A1EC6">
        <w:rPr>
          <w:rFonts w:ascii="Calibri" w:hAnsi="Calibri" w:cs="Calibri"/>
          <w:b/>
        </w:rPr>
        <w:t>защиты населения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6" w:name="Par64"/>
      <w:bookmarkEnd w:id="6"/>
      <w:r>
        <w:rPr>
          <w:rFonts w:ascii="Calibri" w:hAnsi="Calibri" w:cs="Calibri"/>
        </w:rPr>
        <w:t>2.1. Отдел демографической политики и вопросов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гендерного</w:t>
      </w:r>
      <w:proofErr w:type="spellEnd"/>
      <w:r>
        <w:rPr>
          <w:rFonts w:ascii="Calibri" w:hAnsi="Calibri" w:cs="Calibri"/>
        </w:rPr>
        <w:t xml:space="preserve"> равенства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>2.2. Отдел семейной политики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8" w:name="Par76"/>
      <w:bookmarkEnd w:id="8"/>
      <w:r>
        <w:rPr>
          <w:rFonts w:ascii="Calibri" w:hAnsi="Calibri" w:cs="Calibri"/>
        </w:rPr>
        <w:t xml:space="preserve">2.3. Отдел обеспечения социальных гарантий и мер </w:t>
      </w:r>
      <w:proofErr w:type="gramStart"/>
      <w:r>
        <w:rPr>
          <w:rFonts w:ascii="Calibri" w:hAnsi="Calibri" w:cs="Calibri"/>
        </w:rPr>
        <w:t>социальной</w:t>
      </w:r>
      <w:proofErr w:type="gramEnd"/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поддержки семей с детьми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1A1EC6" w:rsidRDefault="001A1EC6" w:rsidP="001A1EC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9" w:name="Par83"/>
      <w:bookmarkEnd w:id="9"/>
      <w:r>
        <w:rPr>
          <w:rFonts w:ascii="Calibri" w:hAnsi="Calibri" w:cs="Calibri"/>
        </w:rPr>
        <w:lastRenderedPageBreak/>
        <w:t>2.4. Отдел политики в сфере социальной защиты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населения и взаимодействия с региональными органами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неправительственными организациями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0" w:name="Par91"/>
      <w:bookmarkEnd w:id="10"/>
      <w:r>
        <w:rPr>
          <w:rFonts w:ascii="Calibri" w:hAnsi="Calibri" w:cs="Calibri"/>
        </w:rPr>
        <w:t>2.5. Отдел по делам ветеранов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1" w:name="Par97"/>
      <w:bookmarkEnd w:id="11"/>
      <w:r>
        <w:rPr>
          <w:rFonts w:ascii="Calibri" w:hAnsi="Calibri" w:cs="Calibri"/>
        </w:rPr>
        <w:t>2.6. Отдел организации социального обслуживания населения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Pr="001A1EC6" w:rsidRDefault="001A1EC6" w:rsidP="001A1EC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12" w:name="Par104"/>
      <w:bookmarkEnd w:id="12"/>
      <w:r w:rsidRPr="001A1EC6">
        <w:rPr>
          <w:rFonts w:ascii="Calibri" w:hAnsi="Calibri" w:cs="Calibri"/>
          <w:b/>
        </w:rPr>
        <w:t>3. Департамент по делам инвалидов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3" w:name="Par106"/>
      <w:bookmarkEnd w:id="13"/>
      <w:r>
        <w:rPr>
          <w:rFonts w:ascii="Calibri" w:hAnsi="Calibri" w:cs="Calibri"/>
        </w:rPr>
        <w:t>3.1. Отдел методологии разработки и реализации программ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реабилитации и социальной интеграции инвалидов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4" w:name="Par111"/>
      <w:bookmarkEnd w:id="14"/>
      <w:r>
        <w:rPr>
          <w:rFonts w:ascii="Calibri" w:hAnsi="Calibri" w:cs="Calibri"/>
        </w:rPr>
        <w:t>3.2. Отдел развития реабилитационной индустрии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5" w:name="Par119"/>
      <w:bookmarkEnd w:id="15"/>
      <w:r>
        <w:rPr>
          <w:rFonts w:ascii="Calibri" w:hAnsi="Calibri" w:cs="Calibri"/>
        </w:rPr>
        <w:t>3.3. Отдел политики в сфере обеспечения инвалидов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техническими средствами реабилитации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6" w:name="Par128"/>
      <w:bookmarkEnd w:id="16"/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3.4. Отдел развития сети подведомственных учреждений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медико-социальной экспертизы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7" w:name="Par137"/>
      <w:bookmarkEnd w:id="17"/>
      <w:r>
        <w:rPr>
          <w:rFonts w:ascii="Calibri" w:hAnsi="Calibri" w:cs="Calibri"/>
        </w:rPr>
        <w:t>3.5. Отдел методологии медико-социальной экспертизы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8" w:name="Par145"/>
      <w:bookmarkEnd w:id="18"/>
      <w:r>
        <w:rPr>
          <w:rFonts w:ascii="Calibri" w:hAnsi="Calibri" w:cs="Calibri"/>
        </w:rPr>
        <w:t>3.6. Отдел по взаимодействию с общественными организациями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инвалидов и мониторинга соблюдения прав инвалидов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9" w:name="Par152"/>
      <w:bookmarkEnd w:id="19"/>
      <w:r>
        <w:rPr>
          <w:rFonts w:ascii="Calibri" w:hAnsi="Calibri" w:cs="Calibri"/>
        </w:rPr>
        <w:t>3.7. Отдел социальной защиты граждан, пострадавших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чрезвычайных ситуаций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Pr="001A1EC6" w:rsidRDefault="001A1EC6" w:rsidP="001A1EC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20" w:name="Par159"/>
      <w:bookmarkEnd w:id="20"/>
      <w:r w:rsidRPr="001A1EC6">
        <w:rPr>
          <w:rFonts w:ascii="Calibri" w:hAnsi="Calibri" w:cs="Calibri"/>
          <w:b/>
        </w:rPr>
        <w:t>4. Департамент оплаты труда, трудовых отношений</w:t>
      </w:r>
    </w:p>
    <w:p w:rsidR="001A1EC6" w:rsidRP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A1EC6">
        <w:rPr>
          <w:rFonts w:ascii="Calibri" w:hAnsi="Calibri" w:cs="Calibri"/>
          <w:b/>
        </w:rPr>
        <w:t>и социального партнерства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1" w:name="Par162"/>
      <w:bookmarkEnd w:id="21"/>
      <w:r>
        <w:rPr>
          <w:rFonts w:ascii="Calibri" w:hAnsi="Calibri" w:cs="Calibri"/>
        </w:rPr>
        <w:t>4.1. Отдел оплаты труда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2" w:name="Par166"/>
      <w:bookmarkEnd w:id="22"/>
      <w:r>
        <w:rPr>
          <w:rFonts w:ascii="Calibri" w:hAnsi="Calibri" w:cs="Calibri"/>
        </w:rPr>
        <w:t>4.2. Отдел трудовых отношений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3" w:name="Par170"/>
      <w:bookmarkEnd w:id="23"/>
      <w:r>
        <w:rPr>
          <w:rFonts w:ascii="Calibri" w:hAnsi="Calibri" w:cs="Calibri"/>
        </w:rPr>
        <w:t>4.3. Отдел развития квалификаций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профессиональных стандартов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4" w:name="Par175"/>
      <w:bookmarkEnd w:id="24"/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4.4. Отдел развития социального партнерства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5" w:name="Par179"/>
      <w:bookmarkEnd w:id="25"/>
      <w:r>
        <w:rPr>
          <w:rFonts w:ascii="Calibri" w:hAnsi="Calibri" w:cs="Calibri"/>
        </w:rPr>
        <w:t>4.5. Отдел мониторинга и анализа трудовых отношений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Pr="001A1EC6" w:rsidRDefault="001A1EC6" w:rsidP="001A1EC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26" w:name="Par183"/>
      <w:bookmarkEnd w:id="26"/>
      <w:r w:rsidRPr="001A1EC6">
        <w:rPr>
          <w:rFonts w:ascii="Calibri" w:hAnsi="Calibri" w:cs="Calibri"/>
          <w:b/>
        </w:rPr>
        <w:t>5. Департамент условий и охраны труда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7" w:name="Par185"/>
      <w:bookmarkEnd w:id="27"/>
      <w:r>
        <w:rPr>
          <w:rFonts w:ascii="Calibri" w:hAnsi="Calibri" w:cs="Calibri"/>
        </w:rPr>
        <w:t>5.1. Отдел политики охраны труда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8" w:name="Par191"/>
      <w:bookmarkEnd w:id="28"/>
      <w:r>
        <w:rPr>
          <w:rFonts w:ascii="Calibri" w:hAnsi="Calibri" w:cs="Calibri"/>
        </w:rPr>
        <w:t>5.2. Отдел стандартов безопасности труда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9" w:name="Par196"/>
      <w:bookmarkEnd w:id="29"/>
      <w:r>
        <w:rPr>
          <w:rFonts w:ascii="Calibri" w:hAnsi="Calibri" w:cs="Calibri"/>
        </w:rPr>
        <w:t>5.3. Отдел обучения по охране труда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информационным системам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Pr="001A1EC6" w:rsidRDefault="001A1EC6" w:rsidP="001A1EC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30" w:name="Par203"/>
      <w:bookmarkEnd w:id="30"/>
      <w:r w:rsidRPr="001A1EC6">
        <w:rPr>
          <w:rFonts w:ascii="Calibri" w:hAnsi="Calibri" w:cs="Calibri"/>
          <w:b/>
        </w:rPr>
        <w:t>6. Департамент занятости населения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1" w:name="Par205"/>
      <w:bookmarkEnd w:id="31"/>
      <w:r>
        <w:rPr>
          <w:rFonts w:ascii="Calibri" w:hAnsi="Calibri" w:cs="Calibri"/>
        </w:rPr>
        <w:t>6.1. Отдел трудовой миграции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Pr="001A1EC6" w:rsidRDefault="001A1EC6" w:rsidP="001A1EC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32" w:name="Par211"/>
      <w:bookmarkEnd w:id="32"/>
      <w:r w:rsidRPr="001A1EC6">
        <w:rPr>
          <w:rFonts w:ascii="Calibri" w:hAnsi="Calibri" w:cs="Calibri"/>
          <w:b/>
        </w:rPr>
        <w:t>7. Департамент развития государственной службы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3" w:name="Par213"/>
      <w:bookmarkEnd w:id="33"/>
      <w:r>
        <w:rPr>
          <w:rFonts w:ascii="Calibri" w:hAnsi="Calibri" w:cs="Calibri"/>
        </w:rPr>
        <w:t>7.1. Отдел реформирования и развития государственной службы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4" w:name="Par219"/>
      <w:bookmarkEnd w:id="34"/>
      <w:r>
        <w:rPr>
          <w:rFonts w:ascii="Calibri" w:hAnsi="Calibri" w:cs="Calibri"/>
        </w:rPr>
        <w:t>7.2. Отдел совершенствования мер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противодействию коррупции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5" w:name="Par225"/>
      <w:bookmarkEnd w:id="35"/>
      <w:r>
        <w:rPr>
          <w:rFonts w:ascii="Calibri" w:hAnsi="Calibri" w:cs="Calibri"/>
        </w:rPr>
        <w:t>7.3. Отдел профессионального развития кадрового состава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Pr="001A1EC6" w:rsidRDefault="001A1EC6" w:rsidP="001A1EC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36" w:name="Par230"/>
      <w:bookmarkEnd w:id="36"/>
      <w:r w:rsidRPr="001A1EC6">
        <w:rPr>
          <w:rFonts w:ascii="Calibri" w:hAnsi="Calibri" w:cs="Calibri"/>
          <w:b/>
        </w:rPr>
        <w:t>8. Департамент правового регулирования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A1EC6">
        <w:rPr>
          <w:rFonts w:ascii="Calibri" w:hAnsi="Calibri" w:cs="Calibri"/>
          <w:b/>
        </w:rPr>
        <w:t>и международного сотрудничества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7" w:name="Par233"/>
      <w:bookmarkEnd w:id="37"/>
      <w:r>
        <w:rPr>
          <w:rFonts w:ascii="Calibri" w:hAnsi="Calibri" w:cs="Calibri"/>
        </w:rPr>
        <w:t>8.1. Отдел договорно-судебной работы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8" w:name="Par241"/>
      <w:bookmarkEnd w:id="38"/>
      <w:r>
        <w:rPr>
          <w:rFonts w:ascii="Calibri" w:hAnsi="Calibri" w:cs="Calibri"/>
        </w:rPr>
        <w:t>8.2. Отдел международного сотрудничества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9" w:name="Par249"/>
      <w:bookmarkEnd w:id="39"/>
      <w:r>
        <w:rPr>
          <w:rFonts w:ascii="Calibri" w:hAnsi="Calibri" w:cs="Calibri"/>
        </w:rPr>
        <w:t>8.3. Отдел стран СНГ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Pr="001A1EC6" w:rsidRDefault="001A1EC6" w:rsidP="001A1EC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40" w:name="Par256"/>
      <w:bookmarkEnd w:id="40"/>
      <w:r w:rsidRPr="001A1EC6">
        <w:rPr>
          <w:rFonts w:ascii="Calibri" w:hAnsi="Calibri" w:cs="Calibri"/>
          <w:b/>
        </w:rPr>
        <w:t>9. Финансовый департамент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1" w:name="Par258"/>
      <w:bookmarkEnd w:id="41"/>
      <w:r>
        <w:rPr>
          <w:rFonts w:ascii="Calibri" w:hAnsi="Calibri" w:cs="Calibri"/>
        </w:rPr>
        <w:t>9.1. Сводный отдел бюджетного планирования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прогнозирования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2" w:name="Par267"/>
      <w:bookmarkEnd w:id="42"/>
      <w:r>
        <w:rPr>
          <w:rFonts w:ascii="Calibri" w:hAnsi="Calibri" w:cs="Calibri"/>
        </w:rPr>
        <w:t>9.2. Отдел планирования и финансового обеспечения расходов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социальной сферы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Консультант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специалист 1 разряда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3" w:name="Par277"/>
      <w:bookmarkEnd w:id="43"/>
      <w:r>
        <w:rPr>
          <w:rFonts w:ascii="Calibri" w:hAnsi="Calibri" w:cs="Calibri"/>
        </w:rPr>
        <w:t>9.3. Отдел обеспечения проведения процедур размещения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заказов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4" w:name="Par285"/>
      <w:bookmarkEnd w:id="44"/>
      <w:r>
        <w:rPr>
          <w:rFonts w:ascii="Calibri" w:hAnsi="Calibri" w:cs="Calibri"/>
        </w:rPr>
        <w:t>9.4. Отдел имущественных отношений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5" w:name="Par292"/>
      <w:bookmarkEnd w:id="45"/>
      <w:r>
        <w:rPr>
          <w:rFonts w:ascii="Calibri" w:hAnsi="Calibri" w:cs="Calibri"/>
        </w:rPr>
        <w:t>9.5. Отдел финансового контроля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1 разряда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6" w:name="Par300"/>
      <w:bookmarkEnd w:id="46"/>
      <w:r>
        <w:rPr>
          <w:rFonts w:ascii="Calibri" w:hAnsi="Calibri" w:cs="Calibri"/>
        </w:rPr>
        <w:t>9.6. Отдел методологии финансово-бюджетной политики,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имущественных отношений, бюджетного учета и отчетности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Pr="001A1EC6" w:rsidRDefault="001A1EC6" w:rsidP="001A1EC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bookmarkStart w:id="47" w:name="Par309"/>
      <w:bookmarkEnd w:id="47"/>
      <w:r w:rsidRPr="001A1EC6">
        <w:rPr>
          <w:rFonts w:ascii="Calibri" w:hAnsi="Calibri" w:cs="Calibri"/>
          <w:b/>
        </w:rPr>
        <w:t>10. Департамент управления делами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8" w:name="Par311"/>
      <w:bookmarkEnd w:id="48"/>
      <w:r>
        <w:rPr>
          <w:rFonts w:ascii="Calibri" w:hAnsi="Calibri" w:cs="Calibri"/>
        </w:rPr>
        <w:t>10.1. Организационный отдел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9" w:name="Par316"/>
      <w:bookmarkEnd w:id="49"/>
      <w:r>
        <w:rPr>
          <w:rFonts w:ascii="Calibri" w:hAnsi="Calibri" w:cs="Calibri"/>
        </w:rPr>
        <w:t>10.2. Отдел государственной службы и кадров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0" w:name="Par322"/>
      <w:bookmarkEnd w:id="50"/>
      <w:r>
        <w:rPr>
          <w:rFonts w:ascii="Calibri" w:hAnsi="Calibri" w:cs="Calibri"/>
        </w:rPr>
        <w:lastRenderedPageBreak/>
        <w:t xml:space="preserve">10.3. Отдел профилактики </w:t>
      </w:r>
      <w:proofErr w:type="gramStart"/>
      <w:r>
        <w:rPr>
          <w:rFonts w:ascii="Calibri" w:hAnsi="Calibri" w:cs="Calibri"/>
        </w:rPr>
        <w:t>коррупционных</w:t>
      </w:r>
      <w:proofErr w:type="gramEnd"/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правонарушений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1" w:name="Par328"/>
      <w:bookmarkEnd w:id="51"/>
      <w:r>
        <w:rPr>
          <w:rFonts w:ascii="Calibri" w:hAnsi="Calibri" w:cs="Calibri"/>
        </w:rPr>
        <w:t>10.4. Административно-хозяйственный отдел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2" w:name="Par335"/>
      <w:bookmarkEnd w:id="52"/>
      <w:r>
        <w:rPr>
          <w:rFonts w:ascii="Calibri" w:hAnsi="Calibri" w:cs="Calibri"/>
        </w:rPr>
        <w:t>10.5. Отдел по работе с обращениями граждан и организации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приема населения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3" w:name="Par341"/>
      <w:bookmarkEnd w:id="53"/>
      <w:r>
        <w:rPr>
          <w:rFonts w:ascii="Calibri" w:hAnsi="Calibri" w:cs="Calibri"/>
        </w:rPr>
        <w:t>10.6. Отдел эксплуатации и развития технической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инфраструктуры и обеспечения связью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4" w:name="Par350"/>
      <w:bookmarkEnd w:id="54"/>
      <w:r>
        <w:rPr>
          <w:rFonts w:ascii="Calibri" w:hAnsi="Calibri" w:cs="Calibri"/>
        </w:rPr>
        <w:t>10.7. Отдел сопровождения и развития информационных систем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ведения фонда алгоритмов и программ</w:t>
      </w:r>
    </w:p>
    <w:p w:rsidR="001A1EC6" w:rsidRDefault="001A1EC6" w:rsidP="001A1E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</w:t>
      </w: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A1EC6" w:rsidRDefault="001A1EC6" w:rsidP="001A1E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1A1EC6" w:rsidRDefault="001A1EC6" w:rsidP="001A1EC6"/>
    <w:p w:rsidR="00AF4D65" w:rsidRPr="00C65016" w:rsidRDefault="00AF4D65" w:rsidP="00307942">
      <w:pPr>
        <w:ind w:firstLine="708"/>
        <w:jc w:val="both"/>
        <w:rPr>
          <w:color w:val="000000"/>
          <w:sz w:val="28"/>
          <w:szCs w:val="28"/>
        </w:rPr>
      </w:pPr>
    </w:p>
    <w:p w:rsidR="00AF4D65" w:rsidRPr="00C65016" w:rsidRDefault="00AF4D65" w:rsidP="00307942">
      <w:pPr>
        <w:ind w:firstLine="708"/>
        <w:jc w:val="both"/>
        <w:rPr>
          <w:color w:val="000000"/>
          <w:sz w:val="28"/>
          <w:szCs w:val="28"/>
        </w:rPr>
      </w:pPr>
    </w:p>
    <w:p w:rsidR="00AF4D65" w:rsidRPr="00C65016" w:rsidRDefault="00AF4D65" w:rsidP="00307942">
      <w:pPr>
        <w:ind w:firstLine="708"/>
        <w:jc w:val="both"/>
        <w:rPr>
          <w:color w:val="000000"/>
          <w:sz w:val="28"/>
          <w:szCs w:val="28"/>
        </w:rPr>
      </w:pPr>
    </w:p>
    <w:p w:rsidR="00AF4D65" w:rsidRPr="00C65016" w:rsidRDefault="00AF4D65" w:rsidP="00307942">
      <w:pPr>
        <w:ind w:firstLine="708"/>
        <w:jc w:val="both"/>
        <w:rPr>
          <w:color w:val="000000"/>
          <w:sz w:val="28"/>
          <w:szCs w:val="28"/>
        </w:rPr>
      </w:pPr>
    </w:p>
    <w:p w:rsidR="00AF4D65" w:rsidRPr="00C65016" w:rsidRDefault="00AF4D65" w:rsidP="00307942">
      <w:pPr>
        <w:ind w:firstLine="708"/>
        <w:jc w:val="both"/>
        <w:rPr>
          <w:color w:val="000000"/>
          <w:sz w:val="28"/>
          <w:szCs w:val="28"/>
        </w:rPr>
      </w:pPr>
    </w:p>
    <w:p w:rsidR="00AF4D65" w:rsidRPr="00C65016" w:rsidRDefault="00AF4D65" w:rsidP="00307942">
      <w:pPr>
        <w:ind w:firstLine="708"/>
        <w:jc w:val="both"/>
        <w:rPr>
          <w:color w:val="000000"/>
          <w:sz w:val="28"/>
          <w:szCs w:val="28"/>
        </w:rPr>
      </w:pPr>
    </w:p>
    <w:p w:rsidR="00AF4D65" w:rsidRPr="00E750FF" w:rsidRDefault="00AF4D65" w:rsidP="00307942">
      <w:pPr>
        <w:ind w:firstLine="708"/>
        <w:jc w:val="both"/>
        <w:rPr>
          <w:sz w:val="28"/>
          <w:szCs w:val="28"/>
        </w:rPr>
      </w:pPr>
      <w:r w:rsidRPr="00E750FF">
        <w:rPr>
          <w:sz w:val="28"/>
          <w:szCs w:val="28"/>
        </w:rPr>
        <w:t xml:space="preserve">Отдел профилактики коррупционных и иных правонарушений </w:t>
      </w:r>
      <w:r w:rsidR="005F0E59">
        <w:rPr>
          <w:sz w:val="28"/>
          <w:szCs w:val="28"/>
        </w:rPr>
        <w:t xml:space="preserve">и Отдел государственной службы и кадров </w:t>
      </w:r>
      <w:r w:rsidRPr="00E750FF">
        <w:rPr>
          <w:sz w:val="28"/>
          <w:szCs w:val="28"/>
        </w:rPr>
        <w:t>Департамента управления делами Министерства труда и социальной защиты Российской Федерации</w:t>
      </w:r>
    </w:p>
    <w:sectPr w:rsidR="00AF4D65" w:rsidRPr="00E750FF" w:rsidSect="0099056A">
      <w:headerReference w:type="even" r:id="rId31"/>
      <w:headerReference w:type="default" r:id="rId32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820" w:rsidRDefault="00A27820">
      <w:r>
        <w:separator/>
      </w:r>
    </w:p>
  </w:endnote>
  <w:endnote w:type="continuationSeparator" w:id="0">
    <w:p w:rsidR="00A27820" w:rsidRDefault="00A27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820" w:rsidRDefault="00A27820">
      <w:r>
        <w:separator/>
      </w:r>
    </w:p>
  </w:footnote>
  <w:footnote w:type="continuationSeparator" w:id="0">
    <w:p w:rsidR="00A27820" w:rsidRDefault="00A27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20" w:rsidRDefault="00DE640C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78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7820" w:rsidRDefault="00A278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20" w:rsidRDefault="00DE640C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78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0E59">
      <w:rPr>
        <w:rStyle w:val="a5"/>
        <w:noProof/>
      </w:rPr>
      <w:t>17</w:t>
    </w:r>
    <w:r>
      <w:rPr>
        <w:rStyle w:val="a5"/>
      </w:rPr>
      <w:fldChar w:fldCharType="end"/>
    </w:r>
  </w:p>
  <w:p w:rsidR="00A27820" w:rsidRDefault="00A278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3A"/>
    <w:rsid w:val="00065A0F"/>
    <w:rsid w:val="00084694"/>
    <w:rsid w:val="000855DD"/>
    <w:rsid w:val="000C2191"/>
    <w:rsid w:val="000D0768"/>
    <w:rsid w:val="000F6B3A"/>
    <w:rsid w:val="00143945"/>
    <w:rsid w:val="00164707"/>
    <w:rsid w:val="001855E0"/>
    <w:rsid w:val="0019255B"/>
    <w:rsid w:val="00194494"/>
    <w:rsid w:val="001A10A2"/>
    <w:rsid w:val="001A1EC6"/>
    <w:rsid w:val="001A7824"/>
    <w:rsid w:val="001E4DC4"/>
    <w:rsid w:val="001E6A73"/>
    <w:rsid w:val="001F4E72"/>
    <w:rsid w:val="001F53B6"/>
    <w:rsid w:val="00204BF4"/>
    <w:rsid w:val="00233397"/>
    <w:rsid w:val="002477D9"/>
    <w:rsid w:val="00274F02"/>
    <w:rsid w:val="00280148"/>
    <w:rsid w:val="00282BE8"/>
    <w:rsid w:val="00284E8D"/>
    <w:rsid w:val="002C567E"/>
    <w:rsid w:val="002C58C7"/>
    <w:rsid w:val="002E07B5"/>
    <w:rsid w:val="002F78B1"/>
    <w:rsid w:val="00307942"/>
    <w:rsid w:val="0037749A"/>
    <w:rsid w:val="00380CC5"/>
    <w:rsid w:val="00396D8D"/>
    <w:rsid w:val="003A5A24"/>
    <w:rsid w:val="003B57F1"/>
    <w:rsid w:val="003C6B0C"/>
    <w:rsid w:val="003D2428"/>
    <w:rsid w:val="004106B6"/>
    <w:rsid w:val="0044293A"/>
    <w:rsid w:val="00475980"/>
    <w:rsid w:val="00495471"/>
    <w:rsid w:val="004A3E82"/>
    <w:rsid w:val="004A5AB3"/>
    <w:rsid w:val="004C645B"/>
    <w:rsid w:val="004D1D64"/>
    <w:rsid w:val="004E2C22"/>
    <w:rsid w:val="00506644"/>
    <w:rsid w:val="00523BAE"/>
    <w:rsid w:val="00532399"/>
    <w:rsid w:val="005D184B"/>
    <w:rsid w:val="005D25C7"/>
    <w:rsid w:val="005D4618"/>
    <w:rsid w:val="005F0E59"/>
    <w:rsid w:val="00637947"/>
    <w:rsid w:val="00690574"/>
    <w:rsid w:val="006F7418"/>
    <w:rsid w:val="00721545"/>
    <w:rsid w:val="0077283A"/>
    <w:rsid w:val="00791D4B"/>
    <w:rsid w:val="007E1658"/>
    <w:rsid w:val="00825010"/>
    <w:rsid w:val="00874B64"/>
    <w:rsid w:val="008836E9"/>
    <w:rsid w:val="008C0119"/>
    <w:rsid w:val="008E04E0"/>
    <w:rsid w:val="008E19A0"/>
    <w:rsid w:val="00901084"/>
    <w:rsid w:val="00925F51"/>
    <w:rsid w:val="0093564F"/>
    <w:rsid w:val="00955D18"/>
    <w:rsid w:val="00981B17"/>
    <w:rsid w:val="0099056A"/>
    <w:rsid w:val="009C2D7E"/>
    <w:rsid w:val="009F30F5"/>
    <w:rsid w:val="00A000B7"/>
    <w:rsid w:val="00A13F25"/>
    <w:rsid w:val="00A26235"/>
    <w:rsid w:val="00A27820"/>
    <w:rsid w:val="00A37961"/>
    <w:rsid w:val="00A67356"/>
    <w:rsid w:val="00A67888"/>
    <w:rsid w:val="00A90A77"/>
    <w:rsid w:val="00A91F25"/>
    <w:rsid w:val="00A92474"/>
    <w:rsid w:val="00AB62CC"/>
    <w:rsid w:val="00AD3878"/>
    <w:rsid w:val="00AD6E03"/>
    <w:rsid w:val="00AF4D65"/>
    <w:rsid w:val="00B12863"/>
    <w:rsid w:val="00B1396C"/>
    <w:rsid w:val="00B510E7"/>
    <w:rsid w:val="00B55756"/>
    <w:rsid w:val="00B617A9"/>
    <w:rsid w:val="00BD5F86"/>
    <w:rsid w:val="00C036C6"/>
    <w:rsid w:val="00C51813"/>
    <w:rsid w:val="00C56712"/>
    <w:rsid w:val="00C65016"/>
    <w:rsid w:val="00C656BB"/>
    <w:rsid w:val="00C744AE"/>
    <w:rsid w:val="00CA44F7"/>
    <w:rsid w:val="00CB162A"/>
    <w:rsid w:val="00CD0712"/>
    <w:rsid w:val="00CE0C4E"/>
    <w:rsid w:val="00CE250D"/>
    <w:rsid w:val="00CE5245"/>
    <w:rsid w:val="00D42DAD"/>
    <w:rsid w:val="00D87E9D"/>
    <w:rsid w:val="00DB50B6"/>
    <w:rsid w:val="00DC6BBA"/>
    <w:rsid w:val="00DE640C"/>
    <w:rsid w:val="00E14FBB"/>
    <w:rsid w:val="00E15C7F"/>
    <w:rsid w:val="00E271C7"/>
    <w:rsid w:val="00E64DD4"/>
    <w:rsid w:val="00E66852"/>
    <w:rsid w:val="00E750FF"/>
    <w:rsid w:val="00EB6CE0"/>
    <w:rsid w:val="00EC48CD"/>
    <w:rsid w:val="00F97805"/>
    <w:rsid w:val="00FC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1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9AD6EC59B5695DB62828BFEACD885F863D81D0AB61879W7t9J" TargetMode="External"/><Relationship Id="rId13" Type="http://schemas.openxmlformats.org/officeDocument/2006/relationships/hyperlink" Target="consultantplus://offline/ref=0103C74AFB428A22C793A633D46C94F33714AE09DDEA86C845A46A74E09E5EE1934528FF7E90BDECD45CJ" TargetMode="External"/><Relationship Id="rId18" Type="http://schemas.openxmlformats.org/officeDocument/2006/relationships/hyperlink" Target="consultantplus://offline/ref=88EF6CD79D65F669EE72E56ABC35F573FCF9AD6EC59B5695DB62828BFEACD885F863D81D0AB61879W7t9J" TargetMode="External"/><Relationship Id="rId26" Type="http://schemas.openxmlformats.org/officeDocument/2006/relationships/hyperlink" Target="consultantplus://offline/ref=54D35A54137A4954355C70203BBCB9384AAD031CCA2C1E948DDDCA85EA92135EE5266EA0D7050C95YA0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D62B79804EADAD70EBEC0F9E126BD52C4C31749A36EC2D745F9F4E25BE51CE98276017C97AC35930nDK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0103C74AFB428A22C793A633D46C94F33714A106DFEF86C845A46A74E09E5EE1934528FFD75CJ" TargetMode="External"/><Relationship Id="rId17" Type="http://schemas.openxmlformats.org/officeDocument/2006/relationships/hyperlink" Target="consultantplus://offline/ref=88EF6CD79D65F669EE72E56ABC35F573FCFAA76FCE985695DB62828BFEACD885F863D81EW0t3J" TargetMode="External"/><Relationship Id="rId25" Type="http://schemas.openxmlformats.org/officeDocument/2006/relationships/hyperlink" Target="consultantplus://offline/ref=824B04A09F3D3CDF3562B4C01661518EF41B14281598E4E4AF2B5F769BA3AAC2110578660101613FPFc0J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F6CD79D65F669EE72E56ABC35F573FCFAA76FCE985695DB62828BFEACD885F863D81EW0t3J" TargetMode="External"/><Relationship Id="rId20" Type="http://schemas.openxmlformats.org/officeDocument/2006/relationships/hyperlink" Target="consultantplus://offline/ref=CDD62B79804EADAD70EBEC0F9E126BD52C4F30709737EC2D745F9F4E25BE51CE98276017CE7B3Cn0K" TargetMode="External"/><Relationship Id="rId29" Type="http://schemas.openxmlformats.org/officeDocument/2006/relationships/hyperlink" Target="consultantplus://offline/ref=54D35A54137A4954355C70203BBCB9384AAC071DCB2C1E948DDDCA85EA92135EE5266EA0D7050C96YA0A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9F2AAD85592109914B3631C99E10201244646C7AF4861D123FA257529C011A0A0BD9E762EAE008lF1FJ" TargetMode="External"/><Relationship Id="rId24" Type="http://schemas.openxmlformats.org/officeDocument/2006/relationships/hyperlink" Target="consultantplus://offline/ref=88EF6CD79D65F669EE72E56ABC35F573FCFDAD6CCA915695DB62828BFEACD885F863D81D0AB21B7AW7tCJ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EF6CD79D65F669EE72E56ABC35F573FCFAA76FCE985695DB62828BFEACD885F863D81D0AB61979W7t8J" TargetMode="External"/><Relationship Id="rId23" Type="http://schemas.openxmlformats.org/officeDocument/2006/relationships/hyperlink" Target="consultantplus://offline/ref=88EF6CD79D65F669EE72E56ABC35F573FCFAA76FCE985695DB62828BFEACD885F863D81D0AB61979W7t6J" TargetMode="External"/><Relationship Id="rId28" Type="http://schemas.openxmlformats.org/officeDocument/2006/relationships/hyperlink" Target="consultantplus://offline/ref=54D35A54137A4954355C70203BBCB9384AAA0714CC241E948DDDCA85EA92135EE5266EA0D7050C95YA00K" TargetMode="External"/><Relationship Id="rId10" Type="http://schemas.openxmlformats.org/officeDocument/2006/relationships/hyperlink" Target="consultantplus://offline/ref=88EF6CD79D65F669EE72E56ABC35F573FCF9AD6EC59B5695DB62828BFEACD885F863D81D0AB61879W7t9J" TargetMode="External"/><Relationship Id="rId19" Type="http://schemas.openxmlformats.org/officeDocument/2006/relationships/hyperlink" Target="consultantplus://offline/ref=88EF6CD79D65F669EE72E56ABC35F573FCF9AB6CC5985695DB62828BFEWAtCJ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6CD79D65F669EE72E56ABC35F573FCFAA76FCE985695DB62828BFEACD885F863D81EW0t3J" TargetMode="External"/><Relationship Id="rId14" Type="http://schemas.openxmlformats.org/officeDocument/2006/relationships/hyperlink" Target="consultantplus://offline/ref=0103C74AFB428A22C793A633D46C94F33713A800DCED86C845A46A74E09E5EE1934528FF7E90BDEED45EJ" TargetMode="External"/><Relationship Id="rId22" Type="http://schemas.openxmlformats.org/officeDocument/2006/relationships/hyperlink" Target="consultantplus://offline/ref=CDD62B79804EADAD70EBEC0F9E126BD52C4E327A9732EC2D745F9F4E25BE51CE982760143Cn1K" TargetMode="External"/><Relationship Id="rId27" Type="http://schemas.openxmlformats.org/officeDocument/2006/relationships/hyperlink" Target="consultantplus://offline/ref=54D35A54137A4954355C70203BBCB9384AAD0218CC2E1E948DDDCA85EA92135EE5266EA0YD05K" TargetMode="External"/><Relationship Id="rId30" Type="http://schemas.openxmlformats.org/officeDocument/2006/relationships/hyperlink" Target="consultantplus://offline/ref=54D35A54137A4954355C70203BBCB9384AAD031CCA2C1E948DDDCA85EA92135EE5266EA0D7050C94YA0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3049</Words>
  <Characters>25013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28006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KiryanovaGV</cp:lastModifiedBy>
  <cp:revision>15</cp:revision>
  <cp:lastPrinted>2013-10-21T11:08:00Z</cp:lastPrinted>
  <dcterms:created xsi:type="dcterms:W3CDTF">2013-10-21T10:14:00Z</dcterms:created>
  <dcterms:modified xsi:type="dcterms:W3CDTF">2013-12-16T07:34:00Z</dcterms:modified>
</cp:coreProperties>
</file>