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12" w:rsidRPr="00A162DE" w:rsidRDefault="00CE10EA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33425" cy="9620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12" w:rsidRPr="00A162DE" w:rsidRDefault="00EF3312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A162DE">
        <w:rPr>
          <w:rFonts w:ascii="Times New Roman" w:hAnsi="Times New Roman"/>
          <w:b/>
          <w:noProof/>
          <w:sz w:val="32"/>
          <w:szCs w:val="24"/>
        </w:rPr>
        <w:t>МУНИЦИПАЛЬНОЕ ОБРАЗОВАНИЕ</w:t>
      </w:r>
    </w:p>
    <w:p w:rsidR="00EF3312" w:rsidRPr="00A162DE" w:rsidRDefault="00EF3312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A162DE">
        <w:rPr>
          <w:rFonts w:ascii="Times New Roman" w:hAnsi="Times New Roman"/>
          <w:b/>
          <w:noProof/>
          <w:sz w:val="32"/>
          <w:szCs w:val="24"/>
        </w:rPr>
        <w:t>МУНИЦИПАЛЬНЫЙ ОКРУГ АДМИРАЛТЕЙСКИЙ ОКРУГ</w:t>
      </w:r>
    </w:p>
    <w:p w:rsidR="00EF3312" w:rsidRPr="00A162DE" w:rsidRDefault="00EF3312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A162DE">
        <w:rPr>
          <w:rFonts w:ascii="Times New Roman" w:hAnsi="Times New Roman"/>
          <w:b/>
          <w:noProof/>
          <w:sz w:val="32"/>
          <w:szCs w:val="24"/>
        </w:rPr>
        <w:t>МЕСТНАЯ АДМИНИСТРАЦИЯ</w:t>
      </w:r>
    </w:p>
    <w:p w:rsidR="00EF3312" w:rsidRPr="00A162DE" w:rsidRDefault="00EF3312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3312" w:rsidRPr="00A162DE" w:rsidRDefault="00EF3312" w:rsidP="00EF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F3312" w:rsidRPr="005222B1" w:rsidTr="004A3409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F3312" w:rsidRPr="00A162DE" w:rsidRDefault="00EF3312" w:rsidP="00CE10EA">
            <w:pPr>
              <w:widowControl w:val="0"/>
              <w:tabs>
                <w:tab w:val="left" w:pos="3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162DE">
              <w:rPr>
                <w:rFonts w:ascii="Times New Roman" w:hAnsi="Times New Roman" w:cs="Arial"/>
                <w:b/>
                <w:bCs/>
                <w:sz w:val="32"/>
                <w:szCs w:val="18"/>
              </w:rPr>
              <w:t xml:space="preserve">ПОСТАНОВЛЕНИЕ № </w:t>
            </w:r>
            <w:r w:rsidR="00CE10EA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29</w:t>
            </w:r>
            <w:r w:rsidR="005D74B4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.0</w:t>
            </w:r>
            <w:r w:rsidR="00160590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5</w:t>
            </w:r>
            <w:r w:rsidR="005D74B4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-1</w:t>
            </w:r>
          </w:p>
        </w:tc>
      </w:tr>
    </w:tbl>
    <w:p w:rsidR="00EF3312" w:rsidRPr="00A162DE" w:rsidRDefault="00EF3312" w:rsidP="00EF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782"/>
      </w:tblGrid>
      <w:tr w:rsidR="00EF3312" w:rsidRPr="004C6B87" w:rsidTr="003C4B4F">
        <w:tc>
          <w:tcPr>
            <w:tcW w:w="9782" w:type="dxa"/>
          </w:tcPr>
          <w:p w:rsidR="00EF3312" w:rsidRPr="004C6B87" w:rsidRDefault="00EF3312" w:rsidP="00CE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C6B87">
              <w:rPr>
                <w:rFonts w:ascii="Times New Roman" w:hAnsi="Times New Roman"/>
                <w:bCs/>
                <w:sz w:val="26"/>
                <w:szCs w:val="26"/>
              </w:rPr>
              <w:t>Санкт-Петербург</w:t>
            </w:r>
            <w:r w:rsidR="005D74B4" w:rsidRPr="004C6B87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                                      </w:t>
            </w:r>
            <w:r w:rsidR="000B64A3" w:rsidRPr="004C6B87">
              <w:rPr>
                <w:rFonts w:ascii="Times New Roman" w:hAnsi="Times New Roman"/>
                <w:bCs/>
                <w:sz w:val="26"/>
                <w:szCs w:val="26"/>
              </w:rPr>
              <w:t xml:space="preserve">            </w:t>
            </w:r>
            <w:r w:rsidR="00160590">
              <w:rPr>
                <w:rFonts w:ascii="Times New Roman" w:hAnsi="Times New Roman"/>
                <w:bCs/>
                <w:sz w:val="26"/>
                <w:szCs w:val="26"/>
              </w:rPr>
              <w:t xml:space="preserve">       </w:t>
            </w:r>
            <w:r w:rsidR="00CE10EA">
              <w:rPr>
                <w:rFonts w:ascii="Times New Roman" w:hAnsi="Times New Roman"/>
                <w:sz w:val="26"/>
                <w:szCs w:val="26"/>
              </w:rPr>
              <w:t>29</w:t>
            </w:r>
            <w:r w:rsidRPr="004C6B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0590">
              <w:rPr>
                <w:rFonts w:ascii="Times New Roman" w:hAnsi="Times New Roman"/>
                <w:sz w:val="26"/>
                <w:szCs w:val="26"/>
              </w:rPr>
              <w:t>мая</w:t>
            </w:r>
            <w:r w:rsidR="004E6069" w:rsidRPr="004C6B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601C" w:rsidRPr="004C6B87">
              <w:rPr>
                <w:rFonts w:ascii="Times New Roman" w:hAnsi="Times New Roman"/>
                <w:sz w:val="26"/>
                <w:szCs w:val="26"/>
              </w:rPr>
              <w:t>20</w:t>
            </w:r>
            <w:r w:rsidR="00CE10EA">
              <w:rPr>
                <w:rFonts w:ascii="Times New Roman" w:hAnsi="Times New Roman"/>
                <w:sz w:val="26"/>
                <w:szCs w:val="26"/>
              </w:rPr>
              <w:t>20</w:t>
            </w:r>
            <w:r w:rsidRPr="004C6B87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5D74B4" w:rsidRPr="004C6B87" w:rsidTr="003C4B4F">
        <w:tc>
          <w:tcPr>
            <w:tcW w:w="9782" w:type="dxa"/>
          </w:tcPr>
          <w:p w:rsidR="005D74B4" w:rsidRPr="004C6B87" w:rsidRDefault="005D74B4" w:rsidP="005D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0A1EA2" w:rsidRPr="004C6B87" w:rsidRDefault="000A1EA2" w:rsidP="000A1EA2">
      <w:pPr>
        <w:pStyle w:val="a4"/>
        <w:jc w:val="both"/>
        <w:rPr>
          <w:rFonts w:ascii="Arial" w:hAnsi="Arial"/>
          <w:sz w:val="26"/>
          <w:szCs w:val="26"/>
        </w:rPr>
      </w:pPr>
    </w:p>
    <w:p w:rsidR="000A1EA2" w:rsidRPr="004C6B87" w:rsidRDefault="000A1EA2" w:rsidP="005D74B4">
      <w:pPr>
        <w:pStyle w:val="a4"/>
        <w:spacing w:line="240" w:lineRule="auto"/>
        <w:ind w:left="-426" w:firstLine="1134"/>
        <w:jc w:val="both"/>
        <w:rPr>
          <w:rFonts w:ascii="Times New Roman" w:hAnsi="Times New Roman"/>
          <w:b/>
          <w:i/>
          <w:sz w:val="26"/>
          <w:szCs w:val="26"/>
        </w:rPr>
      </w:pPr>
      <w:r w:rsidRPr="004C6B87">
        <w:rPr>
          <w:rFonts w:ascii="Times New Roman" w:hAnsi="Times New Roman"/>
          <w:b/>
          <w:i/>
          <w:sz w:val="26"/>
          <w:szCs w:val="26"/>
        </w:rPr>
        <w:t>«Об утверждении муниципальн</w:t>
      </w:r>
      <w:r w:rsidR="00FD0070" w:rsidRPr="004C6B87">
        <w:rPr>
          <w:rFonts w:ascii="Times New Roman" w:hAnsi="Times New Roman"/>
          <w:b/>
          <w:i/>
          <w:sz w:val="26"/>
          <w:szCs w:val="26"/>
        </w:rPr>
        <w:t xml:space="preserve">ой программы мероприятий, направленных на решение вопроса местного значения по </w:t>
      </w:r>
      <w:r w:rsidR="00774BB8" w:rsidRPr="004C6B87">
        <w:rPr>
          <w:rFonts w:ascii="Times New Roman" w:hAnsi="Times New Roman"/>
          <w:b/>
          <w:i/>
          <w:sz w:val="26"/>
          <w:szCs w:val="26"/>
        </w:rPr>
        <w:t xml:space="preserve">осуществлению </w:t>
      </w:r>
      <w:r w:rsidR="00FD0070" w:rsidRPr="004C6B87">
        <w:rPr>
          <w:rFonts w:ascii="Times New Roman" w:hAnsi="Times New Roman"/>
          <w:b/>
          <w:i/>
          <w:sz w:val="26"/>
          <w:szCs w:val="26"/>
        </w:rPr>
        <w:t>благоустройств</w:t>
      </w:r>
      <w:r w:rsidR="00774BB8" w:rsidRPr="004C6B87">
        <w:rPr>
          <w:rFonts w:ascii="Times New Roman" w:hAnsi="Times New Roman"/>
          <w:b/>
          <w:i/>
          <w:sz w:val="26"/>
          <w:szCs w:val="26"/>
        </w:rPr>
        <w:t>а</w:t>
      </w:r>
      <w:r w:rsidR="00FD0070" w:rsidRPr="004C6B87">
        <w:rPr>
          <w:rFonts w:ascii="Times New Roman" w:hAnsi="Times New Roman"/>
          <w:b/>
          <w:i/>
          <w:sz w:val="26"/>
          <w:szCs w:val="26"/>
        </w:rPr>
        <w:t xml:space="preserve"> территории муниципального образования </w:t>
      </w:r>
      <w:r w:rsidR="00774BB8" w:rsidRPr="004C6B87">
        <w:rPr>
          <w:rFonts w:ascii="Times New Roman" w:hAnsi="Times New Roman"/>
          <w:b/>
          <w:i/>
          <w:sz w:val="26"/>
          <w:szCs w:val="26"/>
        </w:rPr>
        <w:t>МО</w:t>
      </w:r>
      <w:r w:rsidR="00FD0070" w:rsidRPr="004C6B87">
        <w:rPr>
          <w:rFonts w:ascii="Times New Roman" w:hAnsi="Times New Roman"/>
          <w:b/>
          <w:i/>
          <w:sz w:val="26"/>
          <w:szCs w:val="26"/>
        </w:rPr>
        <w:t xml:space="preserve"> Адмиралтейский округ</w:t>
      </w:r>
      <w:r w:rsidR="00774BB8" w:rsidRPr="004C6B87">
        <w:rPr>
          <w:rFonts w:ascii="Times New Roman" w:hAnsi="Times New Roman"/>
          <w:b/>
          <w:i/>
          <w:sz w:val="26"/>
          <w:szCs w:val="26"/>
        </w:rPr>
        <w:t>,</w:t>
      </w:r>
      <w:r w:rsidR="00FD0070" w:rsidRPr="004C6B87">
        <w:rPr>
          <w:rFonts w:ascii="Times New Roman" w:hAnsi="Times New Roman"/>
          <w:b/>
          <w:i/>
          <w:sz w:val="26"/>
          <w:szCs w:val="26"/>
        </w:rPr>
        <w:t xml:space="preserve"> на 20</w:t>
      </w:r>
      <w:r w:rsidR="00160590">
        <w:rPr>
          <w:rFonts w:ascii="Times New Roman" w:hAnsi="Times New Roman"/>
          <w:b/>
          <w:i/>
          <w:sz w:val="26"/>
          <w:szCs w:val="26"/>
        </w:rPr>
        <w:t>2</w:t>
      </w:r>
      <w:r w:rsidR="00CE10EA">
        <w:rPr>
          <w:rFonts w:ascii="Times New Roman" w:hAnsi="Times New Roman"/>
          <w:b/>
          <w:i/>
          <w:sz w:val="26"/>
          <w:szCs w:val="26"/>
        </w:rPr>
        <w:t>1</w:t>
      </w:r>
      <w:r w:rsidR="00FD0070" w:rsidRPr="004C6B87">
        <w:rPr>
          <w:rFonts w:ascii="Times New Roman" w:hAnsi="Times New Roman"/>
          <w:b/>
          <w:i/>
          <w:sz w:val="26"/>
          <w:szCs w:val="26"/>
        </w:rPr>
        <w:t xml:space="preserve"> год»</w:t>
      </w:r>
    </w:p>
    <w:p w:rsidR="00D411F7" w:rsidRPr="004C6B87" w:rsidRDefault="00D411F7" w:rsidP="000A1EA2">
      <w:pPr>
        <w:pStyle w:val="a4"/>
        <w:spacing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EF3312" w:rsidRPr="004C6B87" w:rsidRDefault="00EF3312" w:rsidP="00774BB8">
      <w:pPr>
        <w:pStyle w:val="a4"/>
        <w:spacing w:line="240" w:lineRule="auto"/>
        <w:ind w:left="-426" w:firstLine="786"/>
        <w:jc w:val="both"/>
        <w:rPr>
          <w:rFonts w:ascii="Times New Roman" w:hAnsi="Times New Roman"/>
          <w:b/>
          <w:sz w:val="26"/>
          <w:szCs w:val="26"/>
        </w:rPr>
      </w:pPr>
      <w:r w:rsidRPr="004C6B87">
        <w:rPr>
          <w:rFonts w:ascii="Times New Roman" w:hAnsi="Times New Roman"/>
          <w:sz w:val="26"/>
          <w:szCs w:val="26"/>
        </w:rPr>
        <w:t xml:space="preserve">Местная Администрация </w:t>
      </w:r>
      <w:r w:rsidR="00CE10EA">
        <w:rPr>
          <w:rFonts w:ascii="Times New Roman" w:hAnsi="Times New Roman"/>
          <w:sz w:val="26"/>
          <w:szCs w:val="26"/>
        </w:rPr>
        <w:t>МО</w:t>
      </w:r>
      <w:r w:rsidRPr="004C6B87">
        <w:rPr>
          <w:rFonts w:ascii="Times New Roman" w:hAnsi="Times New Roman"/>
          <w:sz w:val="26"/>
          <w:szCs w:val="26"/>
        </w:rPr>
        <w:t xml:space="preserve"> Адмиралтейский округ </w:t>
      </w:r>
      <w:r w:rsidRPr="004C6B87">
        <w:rPr>
          <w:rFonts w:ascii="Times New Roman" w:hAnsi="Times New Roman"/>
          <w:b/>
          <w:sz w:val="26"/>
          <w:szCs w:val="26"/>
        </w:rPr>
        <w:t xml:space="preserve">постановляет: </w:t>
      </w:r>
    </w:p>
    <w:p w:rsidR="008075B8" w:rsidRPr="004C6B87" w:rsidRDefault="00D411F7" w:rsidP="004C6B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6B87">
        <w:rPr>
          <w:rFonts w:ascii="Times New Roman" w:hAnsi="Times New Roman"/>
          <w:sz w:val="26"/>
          <w:szCs w:val="26"/>
        </w:rPr>
        <w:t xml:space="preserve">Утвердить </w:t>
      </w:r>
      <w:r w:rsidR="00FD0070" w:rsidRPr="004C6B87">
        <w:rPr>
          <w:rFonts w:ascii="Times New Roman" w:hAnsi="Times New Roman"/>
          <w:sz w:val="26"/>
          <w:szCs w:val="26"/>
        </w:rPr>
        <w:t>муниципальн</w:t>
      </w:r>
      <w:r w:rsidR="002D4D32" w:rsidRPr="004C6B87">
        <w:rPr>
          <w:rFonts w:ascii="Times New Roman" w:hAnsi="Times New Roman"/>
          <w:sz w:val="26"/>
          <w:szCs w:val="26"/>
        </w:rPr>
        <w:t>ую</w:t>
      </w:r>
      <w:r w:rsidR="00FD0070" w:rsidRPr="004C6B87">
        <w:rPr>
          <w:rFonts w:ascii="Times New Roman" w:hAnsi="Times New Roman"/>
          <w:sz w:val="26"/>
          <w:szCs w:val="26"/>
        </w:rPr>
        <w:t xml:space="preserve"> программ</w:t>
      </w:r>
      <w:r w:rsidR="002D4D32" w:rsidRPr="004C6B87">
        <w:rPr>
          <w:rFonts w:ascii="Times New Roman" w:hAnsi="Times New Roman"/>
          <w:sz w:val="26"/>
          <w:szCs w:val="26"/>
        </w:rPr>
        <w:t>у</w:t>
      </w:r>
      <w:r w:rsidR="00FD0070" w:rsidRPr="004C6B87">
        <w:rPr>
          <w:rFonts w:ascii="Times New Roman" w:hAnsi="Times New Roman"/>
          <w:sz w:val="26"/>
          <w:szCs w:val="26"/>
        </w:rPr>
        <w:t xml:space="preserve"> мероприятий, направленных на решение вопроса местного значения по </w:t>
      </w:r>
      <w:r w:rsidR="00553502" w:rsidRPr="004C6B87">
        <w:rPr>
          <w:rFonts w:ascii="Times New Roman" w:hAnsi="Times New Roman"/>
          <w:sz w:val="26"/>
          <w:szCs w:val="26"/>
        </w:rPr>
        <w:t xml:space="preserve">осуществлению </w:t>
      </w:r>
      <w:r w:rsidR="00FD0070" w:rsidRPr="004C6B87">
        <w:rPr>
          <w:rFonts w:ascii="Times New Roman" w:hAnsi="Times New Roman"/>
          <w:sz w:val="26"/>
          <w:szCs w:val="26"/>
        </w:rPr>
        <w:t>благоустройств</w:t>
      </w:r>
      <w:r w:rsidR="00553502" w:rsidRPr="004C6B87">
        <w:rPr>
          <w:rFonts w:ascii="Times New Roman" w:hAnsi="Times New Roman"/>
          <w:sz w:val="26"/>
          <w:szCs w:val="26"/>
        </w:rPr>
        <w:t>а</w:t>
      </w:r>
      <w:r w:rsidR="00FD0070" w:rsidRPr="004C6B87">
        <w:rPr>
          <w:rFonts w:ascii="Times New Roman" w:hAnsi="Times New Roman"/>
          <w:sz w:val="26"/>
          <w:szCs w:val="26"/>
        </w:rPr>
        <w:t xml:space="preserve"> территории </w:t>
      </w:r>
      <w:r w:rsidR="00553502" w:rsidRPr="004C6B87">
        <w:rPr>
          <w:rFonts w:ascii="Times New Roman" w:hAnsi="Times New Roman"/>
          <w:sz w:val="26"/>
          <w:szCs w:val="26"/>
        </w:rPr>
        <w:t>МО</w:t>
      </w:r>
      <w:r w:rsidR="00FD0070" w:rsidRPr="004C6B87">
        <w:rPr>
          <w:rFonts w:ascii="Times New Roman" w:hAnsi="Times New Roman"/>
          <w:sz w:val="26"/>
          <w:szCs w:val="26"/>
        </w:rPr>
        <w:t xml:space="preserve"> Адмиралтейский округ</w:t>
      </w:r>
      <w:r w:rsidR="00553502" w:rsidRPr="004C6B87">
        <w:rPr>
          <w:rFonts w:ascii="Times New Roman" w:hAnsi="Times New Roman"/>
          <w:sz w:val="26"/>
          <w:szCs w:val="26"/>
        </w:rPr>
        <w:t>,</w:t>
      </w:r>
      <w:r w:rsidR="00FD0070" w:rsidRPr="004C6B87">
        <w:rPr>
          <w:rFonts w:ascii="Times New Roman" w:hAnsi="Times New Roman"/>
          <w:sz w:val="26"/>
          <w:szCs w:val="26"/>
        </w:rPr>
        <w:t xml:space="preserve"> на 20</w:t>
      </w:r>
      <w:r w:rsidR="00160590">
        <w:rPr>
          <w:rFonts w:ascii="Times New Roman" w:hAnsi="Times New Roman"/>
          <w:sz w:val="26"/>
          <w:szCs w:val="26"/>
        </w:rPr>
        <w:t>2</w:t>
      </w:r>
      <w:r w:rsidR="00CE10EA">
        <w:rPr>
          <w:rFonts w:ascii="Times New Roman" w:hAnsi="Times New Roman"/>
          <w:sz w:val="26"/>
          <w:szCs w:val="26"/>
        </w:rPr>
        <w:t>1</w:t>
      </w:r>
      <w:r w:rsidR="00FD0070" w:rsidRPr="004C6B87">
        <w:rPr>
          <w:rFonts w:ascii="Times New Roman" w:hAnsi="Times New Roman"/>
          <w:sz w:val="26"/>
          <w:szCs w:val="26"/>
        </w:rPr>
        <w:t xml:space="preserve"> год</w:t>
      </w:r>
      <w:r w:rsidR="002D4D32" w:rsidRPr="004C6B87">
        <w:rPr>
          <w:rFonts w:ascii="Times New Roman" w:hAnsi="Times New Roman"/>
          <w:sz w:val="26"/>
          <w:szCs w:val="26"/>
        </w:rPr>
        <w:t>, согласно Приложени</w:t>
      </w:r>
      <w:r w:rsidR="00553502" w:rsidRPr="004C6B87">
        <w:rPr>
          <w:rFonts w:ascii="Times New Roman" w:hAnsi="Times New Roman"/>
          <w:sz w:val="26"/>
          <w:szCs w:val="26"/>
        </w:rPr>
        <w:t>ю</w:t>
      </w:r>
      <w:r w:rsidR="002D4D32" w:rsidRPr="004C6B87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2D4D32" w:rsidRPr="004C6B87" w:rsidRDefault="002D4D32" w:rsidP="004C6B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C6B87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C6B87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</w:t>
      </w:r>
      <w:r w:rsidR="00CE10EA">
        <w:rPr>
          <w:rFonts w:ascii="Times New Roman" w:hAnsi="Times New Roman"/>
          <w:sz w:val="26"/>
          <w:szCs w:val="26"/>
        </w:rPr>
        <w:t>МО</w:t>
      </w:r>
      <w:r w:rsidRPr="004C6B87">
        <w:rPr>
          <w:rFonts w:ascii="Times New Roman" w:hAnsi="Times New Roman"/>
          <w:sz w:val="26"/>
          <w:szCs w:val="26"/>
        </w:rPr>
        <w:t xml:space="preserve"> Адмиралтейский округ </w:t>
      </w:r>
      <w:r w:rsidRPr="004C6B87">
        <w:rPr>
          <w:rFonts w:ascii="Times New Roman" w:hAnsi="Times New Roman"/>
          <w:sz w:val="26"/>
          <w:szCs w:val="26"/>
          <w:lang w:val="en-US"/>
        </w:rPr>
        <w:t>admiralokrug</w:t>
      </w:r>
      <w:r w:rsidRPr="004C6B87">
        <w:rPr>
          <w:rFonts w:ascii="Times New Roman" w:hAnsi="Times New Roman"/>
          <w:sz w:val="26"/>
          <w:szCs w:val="26"/>
        </w:rPr>
        <w:t>.</w:t>
      </w:r>
      <w:r w:rsidRPr="004C6B87">
        <w:rPr>
          <w:rFonts w:ascii="Times New Roman" w:hAnsi="Times New Roman"/>
          <w:sz w:val="26"/>
          <w:szCs w:val="26"/>
          <w:lang w:val="en-US"/>
        </w:rPr>
        <w:t>ru</w:t>
      </w:r>
      <w:r w:rsidR="00CE10EA">
        <w:rPr>
          <w:rFonts w:ascii="Times New Roman" w:hAnsi="Times New Roman"/>
          <w:sz w:val="26"/>
          <w:szCs w:val="26"/>
        </w:rPr>
        <w:t>.</w:t>
      </w:r>
    </w:p>
    <w:p w:rsidR="00EF3312" w:rsidRPr="004C6B87" w:rsidRDefault="00EF3312" w:rsidP="00EF3312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5577B6" w:rsidRPr="004C6B87" w:rsidRDefault="008075B8" w:rsidP="004C6B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4C6B87">
        <w:rPr>
          <w:rFonts w:ascii="Times New Roman" w:hAnsi="Times New Roman"/>
          <w:sz w:val="26"/>
          <w:szCs w:val="26"/>
        </w:rPr>
        <w:t xml:space="preserve">Настоящее </w:t>
      </w:r>
      <w:r w:rsidR="005577B6" w:rsidRPr="004C6B87">
        <w:rPr>
          <w:rFonts w:ascii="Times New Roman" w:hAnsi="Times New Roman"/>
          <w:sz w:val="26"/>
          <w:szCs w:val="26"/>
        </w:rPr>
        <w:t xml:space="preserve">Постановление вступает в силу со дня </w:t>
      </w:r>
      <w:r w:rsidRPr="004C6B87">
        <w:rPr>
          <w:rFonts w:ascii="Times New Roman" w:hAnsi="Times New Roman"/>
          <w:sz w:val="26"/>
          <w:szCs w:val="26"/>
        </w:rPr>
        <w:t xml:space="preserve">его </w:t>
      </w:r>
      <w:r w:rsidR="005577B6" w:rsidRPr="004C6B87">
        <w:rPr>
          <w:rFonts w:ascii="Times New Roman" w:hAnsi="Times New Roman"/>
          <w:sz w:val="26"/>
          <w:szCs w:val="26"/>
        </w:rPr>
        <w:t>официального опубликования (обнародования).</w:t>
      </w:r>
    </w:p>
    <w:p w:rsidR="00EF3312" w:rsidRPr="004C6B87" w:rsidRDefault="00EF3312" w:rsidP="00EF3312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EF3312" w:rsidRPr="004C6B87" w:rsidRDefault="00EF3312" w:rsidP="00EF3AC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proofErr w:type="gramStart"/>
      <w:r w:rsidRPr="004C6B8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C6B8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577B6" w:rsidRPr="004C6B87" w:rsidRDefault="005577B6" w:rsidP="00B26C33">
      <w:pPr>
        <w:pStyle w:val="a3"/>
        <w:spacing w:before="240"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577B6" w:rsidRPr="004C6B87" w:rsidRDefault="005577B6" w:rsidP="00B26C33">
      <w:pPr>
        <w:pStyle w:val="a3"/>
        <w:spacing w:before="240" w:after="24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075B8" w:rsidRPr="004C6B87" w:rsidRDefault="00B65867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C6B87">
        <w:rPr>
          <w:rFonts w:ascii="Times New Roman" w:hAnsi="Times New Roman" w:cs="Times New Roman"/>
          <w:sz w:val="26"/>
          <w:szCs w:val="26"/>
        </w:rPr>
        <w:t>Глава</w:t>
      </w:r>
      <w:r w:rsidR="008075B8" w:rsidRPr="004C6B87">
        <w:rPr>
          <w:rFonts w:ascii="Times New Roman" w:hAnsi="Times New Roman" w:cs="Times New Roman"/>
          <w:sz w:val="26"/>
          <w:szCs w:val="26"/>
        </w:rPr>
        <w:t xml:space="preserve"> </w:t>
      </w:r>
      <w:r w:rsidR="007E0190" w:rsidRPr="004C6B87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</w:p>
    <w:p w:rsidR="007E0190" w:rsidRPr="004C6B87" w:rsidRDefault="007E0190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C6B87">
        <w:rPr>
          <w:rFonts w:ascii="Times New Roman" w:hAnsi="Times New Roman" w:cs="Times New Roman"/>
          <w:sz w:val="26"/>
          <w:szCs w:val="26"/>
        </w:rPr>
        <w:t>МО</w:t>
      </w:r>
      <w:r w:rsidR="008075B8" w:rsidRPr="004C6B87">
        <w:rPr>
          <w:rFonts w:ascii="Times New Roman" w:hAnsi="Times New Roman" w:cs="Times New Roman"/>
          <w:sz w:val="26"/>
          <w:szCs w:val="26"/>
        </w:rPr>
        <w:t xml:space="preserve"> </w:t>
      </w:r>
      <w:r w:rsidRPr="004C6B87">
        <w:rPr>
          <w:rFonts w:ascii="Times New Roman" w:hAnsi="Times New Roman" w:cs="Times New Roman"/>
          <w:sz w:val="26"/>
          <w:szCs w:val="26"/>
        </w:rPr>
        <w:t>Адмиралтейский округ</w:t>
      </w:r>
      <w:r w:rsidRPr="004C6B87">
        <w:rPr>
          <w:rFonts w:ascii="Times New Roman" w:hAnsi="Times New Roman" w:cs="Times New Roman"/>
          <w:sz w:val="26"/>
          <w:szCs w:val="26"/>
        </w:rPr>
        <w:tab/>
      </w:r>
      <w:r w:rsidRPr="004C6B87">
        <w:rPr>
          <w:rFonts w:ascii="Times New Roman" w:hAnsi="Times New Roman" w:cs="Times New Roman"/>
          <w:sz w:val="26"/>
          <w:szCs w:val="26"/>
        </w:rPr>
        <w:tab/>
      </w:r>
      <w:r w:rsidR="00B65867" w:rsidRPr="004C6B87">
        <w:rPr>
          <w:rFonts w:ascii="Times New Roman" w:hAnsi="Times New Roman" w:cs="Times New Roman"/>
          <w:sz w:val="26"/>
          <w:szCs w:val="26"/>
        </w:rPr>
        <w:t xml:space="preserve">                                                 Н.В. Крылов</w:t>
      </w:r>
    </w:p>
    <w:p w:rsidR="00963C50" w:rsidRPr="00EF3312" w:rsidRDefault="00963C50" w:rsidP="00D411F7">
      <w:pPr>
        <w:pStyle w:val="a3"/>
        <w:spacing w:before="240" w:after="24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sectPr w:rsidR="00963C50" w:rsidRPr="00EF3312" w:rsidSect="000D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37C"/>
    <w:multiLevelType w:val="multilevel"/>
    <w:tmpl w:val="A6A20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A536F"/>
    <w:multiLevelType w:val="multilevel"/>
    <w:tmpl w:val="996C5A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48035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C63E85"/>
    <w:multiLevelType w:val="hybridMultilevel"/>
    <w:tmpl w:val="4E44F780"/>
    <w:lvl w:ilvl="0" w:tplc="9A321988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C5A10"/>
    <w:multiLevelType w:val="multilevel"/>
    <w:tmpl w:val="A6A20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4A"/>
    <w:rsid w:val="00017BE0"/>
    <w:rsid w:val="00060120"/>
    <w:rsid w:val="00094ACA"/>
    <w:rsid w:val="000A1EA2"/>
    <w:rsid w:val="000B64A3"/>
    <w:rsid w:val="000C7B37"/>
    <w:rsid w:val="000D4B56"/>
    <w:rsid w:val="000E33C0"/>
    <w:rsid w:val="000F6CB3"/>
    <w:rsid w:val="00160590"/>
    <w:rsid w:val="001E73FD"/>
    <w:rsid w:val="00211814"/>
    <w:rsid w:val="0025763B"/>
    <w:rsid w:val="00262E62"/>
    <w:rsid w:val="002D4D32"/>
    <w:rsid w:val="002F366E"/>
    <w:rsid w:val="003C4B4F"/>
    <w:rsid w:val="0040020A"/>
    <w:rsid w:val="004837DE"/>
    <w:rsid w:val="004A3409"/>
    <w:rsid w:val="004C6B87"/>
    <w:rsid w:val="004D544A"/>
    <w:rsid w:val="004E6069"/>
    <w:rsid w:val="004F01DF"/>
    <w:rsid w:val="00553502"/>
    <w:rsid w:val="005577B6"/>
    <w:rsid w:val="005C3AEB"/>
    <w:rsid w:val="005D74B4"/>
    <w:rsid w:val="005F06BE"/>
    <w:rsid w:val="00771C96"/>
    <w:rsid w:val="00774BB8"/>
    <w:rsid w:val="007E0190"/>
    <w:rsid w:val="007E69D4"/>
    <w:rsid w:val="008013DC"/>
    <w:rsid w:val="008075B8"/>
    <w:rsid w:val="008E3AF7"/>
    <w:rsid w:val="00963C50"/>
    <w:rsid w:val="009A55E7"/>
    <w:rsid w:val="00A01E42"/>
    <w:rsid w:val="00A0267A"/>
    <w:rsid w:val="00AB03F0"/>
    <w:rsid w:val="00B26C33"/>
    <w:rsid w:val="00B40FD2"/>
    <w:rsid w:val="00B65867"/>
    <w:rsid w:val="00B81D5B"/>
    <w:rsid w:val="00C051D2"/>
    <w:rsid w:val="00CD601C"/>
    <w:rsid w:val="00CE10EA"/>
    <w:rsid w:val="00D411F7"/>
    <w:rsid w:val="00DF0D31"/>
    <w:rsid w:val="00E029BF"/>
    <w:rsid w:val="00E412CE"/>
    <w:rsid w:val="00E66400"/>
    <w:rsid w:val="00ED414C"/>
    <w:rsid w:val="00EF3312"/>
    <w:rsid w:val="00EF3AC5"/>
    <w:rsid w:val="00F129BC"/>
    <w:rsid w:val="00F2109C"/>
    <w:rsid w:val="00FC72BD"/>
    <w:rsid w:val="00FD0070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5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0A1EA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4A"/>
    <w:pPr>
      <w:ind w:left="720"/>
      <w:contextualSpacing/>
    </w:pPr>
  </w:style>
  <w:style w:type="paragraph" w:styleId="21">
    <w:name w:val="Body Text 2"/>
    <w:basedOn w:val="a"/>
    <w:link w:val="22"/>
    <w:rsid w:val="00094ACA"/>
    <w:pPr>
      <w:spacing w:after="0" w:line="240" w:lineRule="auto"/>
      <w:jc w:val="both"/>
    </w:pPr>
    <w:rPr>
      <w:rFonts w:ascii="Times New Roman" w:hAnsi="Times New Roman"/>
      <w:sz w:val="28"/>
      <w:szCs w:val="20"/>
      <w:u w:val="single"/>
    </w:rPr>
  </w:style>
  <w:style w:type="character" w:customStyle="1" w:styleId="22">
    <w:name w:val="Основной текст 2 Знак"/>
    <w:link w:val="21"/>
    <w:rsid w:val="00094ACA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ody Text"/>
    <w:basedOn w:val="a"/>
    <w:link w:val="a5"/>
    <w:uiPriority w:val="99"/>
    <w:unhideWhenUsed/>
    <w:rsid w:val="000A1EA2"/>
    <w:pPr>
      <w:spacing w:after="120"/>
    </w:pPr>
  </w:style>
  <w:style w:type="character" w:customStyle="1" w:styleId="a5">
    <w:name w:val="Основной текст Знак"/>
    <w:link w:val="a4"/>
    <w:uiPriority w:val="99"/>
    <w:rsid w:val="000A1EA2"/>
    <w:rPr>
      <w:sz w:val="22"/>
      <w:szCs w:val="22"/>
    </w:rPr>
  </w:style>
  <w:style w:type="character" w:customStyle="1" w:styleId="20">
    <w:name w:val="Заголовок 2 Знак"/>
    <w:link w:val="2"/>
    <w:semiHidden/>
    <w:rsid w:val="000A1EA2"/>
    <w:rPr>
      <w:rFonts w:ascii="Times New Roman" w:hAnsi="Times New Roman"/>
      <w:b/>
      <w:sz w:val="32"/>
    </w:rPr>
  </w:style>
  <w:style w:type="paragraph" w:styleId="a6">
    <w:name w:val="header"/>
    <w:basedOn w:val="a"/>
    <w:link w:val="a7"/>
    <w:unhideWhenUsed/>
    <w:rsid w:val="000A1EA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Baltica" w:hAnsi="Baltica"/>
      <w:sz w:val="24"/>
      <w:szCs w:val="20"/>
    </w:rPr>
  </w:style>
  <w:style w:type="character" w:customStyle="1" w:styleId="a7">
    <w:name w:val="Верхний колонтитул Знак"/>
    <w:link w:val="a6"/>
    <w:semiHidden/>
    <w:rsid w:val="000A1EA2"/>
    <w:rPr>
      <w:rFonts w:ascii="Baltica" w:hAnsi="Baltica"/>
      <w:sz w:val="24"/>
    </w:rPr>
  </w:style>
  <w:style w:type="paragraph" w:customStyle="1" w:styleId="ConsNonformat">
    <w:name w:val="ConsNonformat"/>
    <w:rsid w:val="000A1E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0F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6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5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0A1EA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4A"/>
    <w:pPr>
      <w:ind w:left="720"/>
      <w:contextualSpacing/>
    </w:pPr>
  </w:style>
  <w:style w:type="paragraph" w:styleId="21">
    <w:name w:val="Body Text 2"/>
    <w:basedOn w:val="a"/>
    <w:link w:val="22"/>
    <w:rsid w:val="00094ACA"/>
    <w:pPr>
      <w:spacing w:after="0" w:line="240" w:lineRule="auto"/>
      <w:jc w:val="both"/>
    </w:pPr>
    <w:rPr>
      <w:rFonts w:ascii="Times New Roman" w:hAnsi="Times New Roman"/>
      <w:sz w:val="28"/>
      <w:szCs w:val="20"/>
      <w:u w:val="single"/>
    </w:rPr>
  </w:style>
  <w:style w:type="character" w:customStyle="1" w:styleId="22">
    <w:name w:val="Основной текст 2 Знак"/>
    <w:link w:val="21"/>
    <w:rsid w:val="00094ACA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ody Text"/>
    <w:basedOn w:val="a"/>
    <w:link w:val="a5"/>
    <w:uiPriority w:val="99"/>
    <w:unhideWhenUsed/>
    <w:rsid w:val="000A1EA2"/>
    <w:pPr>
      <w:spacing w:after="120"/>
    </w:pPr>
  </w:style>
  <w:style w:type="character" w:customStyle="1" w:styleId="a5">
    <w:name w:val="Основной текст Знак"/>
    <w:link w:val="a4"/>
    <w:uiPriority w:val="99"/>
    <w:rsid w:val="000A1EA2"/>
    <w:rPr>
      <w:sz w:val="22"/>
      <w:szCs w:val="22"/>
    </w:rPr>
  </w:style>
  <w:style w:type="character" w:customStyle="1" w:styleId="20">
    <w:name w:val="Заголовок 2 Знак"/>
    <w:link w:val="2"/>
    <w:semiHidden/>
    <w:rsid w:val="000A1EA2"/>
    <w:rPr>
      <w:rFonts w:ascii="Times New Roman" w:hAnsi="Times New Roman"/>
      <w:b/>
      <w:sz w:val="32"/>
    </w:rPr>
  </w:style>
  <w:style w:type="paragraph" w:styleId="a6">
    <w:name w:val="header"/>
    <w:basedOn w:val="a"/>
    <w:link w:val="a7"/>
    <w:unhideWhenUsed/>
    <w:rsid w:val="000A1EA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Baltica" w:hAnsi="Baltica"/>
      <w:sz w:val="24"/>
      <w:szCs w:val="20"/>
    </w:rPr>
  </w:style>
  <w:style w:type="character" w:customStyle="1" w:styleId="a7">
    <w:name w:val="Верхний колонтитул Знак"/>
    <w:link w:val="a6"/>
    <w:semiHidden/>
    <w:rsid w:val="000A1EA2"/>
    <w:rPr>
      <w:rFonts w:ascii="Baltica" w:hAnsi="Baltica"/>
      <w:sz w:val="24"/>
    </w:rPr>
  </w:style>
  <w:style w:type="paragraph" w:customStyle="1" w:styleId="ConsNonformat">
    <w:name w:val="ConsNonformat"/>
    <w:rsid w:val="000A1E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0F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6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C386-966E-4FD9-B6EA-BB5E09F3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Попов Иван Сергеевич</cp:lastModifiedBy>
  <cp:revision>3</cp:revision>
  <cp:lastPrinted>2020-06-26T08:45:00Z</cp:lastPrinted>
  <dcterms:created xsi:type="dcterms:W3CDTF">2020-06-01T06:30:00Z</dcterms:created>
  <dcterms:modified xsi:type="dcterms:W3CDTF">2020-06-26T08:45:00Z</dcterms:modified>
</cp:coreProperties>
</file>